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F239" w14:textId="60D4782B" w:rsidR="00CE094F" w:rsidRPr="00CE094F" w:rsidRDefault="00CE094F" w:rsidP="00AE72FC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1B09C5D2" w14:textId="6B3F8976" w:rsidR="00DF6831" w:rsidRPr="004A1818" w:rsidRDefault="00DF6831" w:rsidP="004A181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 w:cs="Segoe UI"/>
          <w:b/>
          <w:bCs/>
          <w:sz w:val="28"/>
          <w:szCs w:val="28"/>
        </w:rPr>
      </w:pPr>
      <w:r w:rsidRPr="004A1818">
        <w:rPr>
          <w:rStyle w:val="normaltextrun"/>
          <w:rFonts w:ascii="Garamond" w:hAnsi="Garamond" w:cs="Segoe UI"/>
          <w:b/>
          <w:bCs/>
          <w:sz w:val="28"/>
          <w:szCs w:val="28"/>
        </w:rPr>
        <w:t>Irodalmi legenda online: az Elérhetetlen</w:t>
      </w:r>
      <w:r w:rsidRPr="004A1818">
        <w:rPr>
          <w:rStyle w:val="normaltextrun"/>
          <w:b/>
          <w:bCs/>
          <w:sz w:val="28"/>
          <w:szCs w:val="28"/>
        </w:rPr>
        <w:t> </w:t>
      </w:r>
      <w:r w:rsidRPr="004A1818">
        <w:rPr>
          <w:rStyle w:val="normaltextrun"/>
          <w:rFonts w:ascii="Garamond" w:hAnsi="Garamond" w:cs="Segoe UI"/>
          <w:b/>
          <w:bCs/>
          <w:sz w:val="28"/>
          <w:szCs w:val="28"/>
        </w:rPr>
        <w:t>f</w:t>
      </w:r>
      <w:r w:rsidRPr="004A1818">
        <w:rPr>
          <w:rStyle w:val="normaltextrun"/>
          <w:rFonts w:ascii="Garamond" w:hAnsi="Garamond" w:cs="Garamond"/>
          <w:b/>
          <w:bCs/>
          <w:sz w:val="28"/>
          <w:szCs w:val="28"/>
        </w:rPr>
        <w:t>ö</w:t>
      </w:r>
      <w:r w:rsidRPr="004A1818">
        <w:rPr>
          <w:rStyle w:val="normaltextrun"/>
          <w:rFonts w:ascii="Garamond" w:hAnsi="Garamond" w:cs="Segoe UI"/>
          <w:b/>
          <w:bCs/>
          <w:sz w:val="28"/>
          <w:szCs w:val="28"/>
        </w:rPr>
        <w:t>ld</w:t>
      </w:r>
      <w:r w:rsidRPr="004A1818">
        <w:rPr>
          <w:rStyle w:val="normaltextrun"/>
          <w:b/>
          <w:bCs/>
          <w:sz w:val="28"/>
          <w:szCs w:val="28"/>
        </w:rPr>
        <w:t> </w:t>
      </w:r>
      <w:r w:rsidRPr="004A1818">
        <w:rPr>
          <w:rStyle w:val="normaltextrun"/>
          <w:rFonts w:ascii="Garamond" w:hAnsi="Garamond" w:cs="Segoe UI"/>
          <w:b/>
          <w:bCs/>
          <w:sz w:val="28"/>
          <w:szCs w:val="28"/>
        </w:rPr>
        <w:t>és a Kilencek életműve a Magyar Elektronikus Könyvtárban</w:t>
      </w:r>
    </w:p>
    <w:p w14:paraId="60F6D6D7" w14:textId="4FCC9ABA" w:rsidR="00DF6831" w:rsidRPr="004A1818" w:rsidRDefault="00DF6831" w:rsidP="004A181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 w:cs="Segoe UI"/>
          <w:b/>
          <w:bCs/>
          <w:sz w:val="28"/>
          <w:szCs w:val="28"/>
        </w:rPr>
      </w:pPr>
      <w:r w:rsidRPr="004A1818">
        <w:rPr>
          <w:rStyle w:val="normaltextrun"/>
          <w:b/>
          <w:bCs/>
          <w:sz w:val="28"/>
          <w:szCs w:val="28"/>
        </w:rPr>
        <w:t> </w:t>
      </w:r>
    </w:p>
    <w:p w14:paraId="789CCFDE" w14:textId="20CC3173" w:rsidR="00DF6831" w:rsidRPr="00CF75AE" w:rsidRDefault="00DF6831" w:rsidP="00DF683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Segoe UI"/>
          <w:b/>
          <w:bCs/>
          <w:sz w:val="26"/>
          <w:szCs w:val="26"/>
        </w:rPr>
      </w:pPr>
      <w:r w:rsidRPr="00CF75AE">
        <w:rPr>
          <w:rStyle w:val="normaltextrun"/>
          <w:rFonts w:ascii="Garamond" w:hAnsi="Garamond" w:cs="Segoe UI"/>
          <w:b/>
          <w:bCs/>
          <w:sz w:val="26"/>
          <w:szCs w:val="26"/>
        </w:rPr>
        <w:t>A Kilencek költőcsoport</w:t>
      </w:r>
      <w:r w:rsidRPr="00CF75AE">
        <w:rPr>
          <w:rStyle w:val="normaltextrun"/>
          <w:b/>
          <w:bCs/>
          <w:sz w:val="26"/>
          <w:szCs w:val="26"/>
        </w:rPr>
        <w:t> </w:t>
      </w:r>
      <w:r w:rsidRPr="00CF75AE">
        <w:rPr>
          <w:rStyle w:val="normaltextrun"/>
          <w:rFonts w:ascii="Garamond" w:hAnsi="Garamond" w:cs="Segoe UI"/>
          <w:b/>
          <w:bCs/>
          <w:sz w:val="26"/>
          <w:szCs w:val="26"/>
        </w:rPr>
        <w:t>– Győri László, Kiss Benedek, Konczek József,</w:t>
      </w:r>
      <w:r w:rsidRPr="00CF75AE">
        <w:rPr>
          <w:rStyle w:val="normaltextrun"/>
          <w:b/>
          <w:bCs/>
          <w:sz w:val="26"/>
          <w:szCs w:val="26"/>
        </w:rPr>
        <w:t> </w:t>
      </w:r>
      <w:r w:rsidRPr="00CF75AE">
        <w:rPr>
          <w:rStyle w:val="normaltextrun"/>
          <w:rFonts w:ascii="Garamond" w:hAnsi="Garamond" w:cs="Segoe UI"/>
          <w:b/>
          <w:bCs/>
          <w:sz w:val="26"/>
          <w:szCs w:val="26"/>
        </w:rPr>
        <w:t>Kov</w:t>
      </w:r>
      <w:r w:rsidRPr="00CF75AE">
        <w:rPr>
          <w:rStyle w:val="normaltextrun"/>
          <w:rFonts w:ascii="Garamond" w:hAnsi="Garamond" w:cs="Garamond"/>
          <w:b/>
          <w:bCs/>
          <w:sz w:val="26"/>
          <w:szCs w:val="26"/>
        </w:rPr>
        <w:t>á</w:t>
      </w:r>
      <w:r w:rsidRPr="00CF75AE">
        <w:rPr>
          <w:rStyle w:val="normaltextrun"/>
          <w:rFonts w:ascii="Garamond" w:hAnsi="Garamond" w:cs="Segoe UI"/>
          <w:b/>
          <w:bCs/>
          <w:sz w:val="26"/>
          <w:szCs w:val="26"/>
        </w:rPr>
        <w:t>cs Istv</w:t>
      </w:r>
      <w:r w:rsidRPr="00CF75AE">
        <w:rPr>
          <w:rStyle w:val="normaltextrun"/>
          <w:rFonts w:ascii="Garamond" w:hAnsi="Garamond" w:cs="Garamond"/>
          <w:b/>
          <w:bCs/>
          <w:sz w:val="26"/>
          <w:szCs w:val="26"/>
        </w:rPr>
        <w:t>á</w:t>
      </w:r>
      <w:r w:rsidRPr="00CF75AE">
        <w:rPr>
          <w:rStyle w:val="normaltextrun"/>
          <w:rFonts w:ascii="Garamond" w:hAnsi="Garamond" w:cs="Segoe UI"/>
          <w:b/>
          <w:bCs/>
          <w:sz w:val="26"/>
          <w:szCs w:val="26"/>
        </w:rPr>
        <w:t>n, Mezey Katalin, Oláh János, Péntek Imre, Rózsa Endre és Utassy József –</w:t>
      </w:r>
      <w:r w:rsidRPr="00CF75AE">
        <w:rPr>
          <w:rStyle w:val="normaltextrun"/>
          <w:b/>
          <w:bCs/>
          <w:sz w:val="26"/>
          <w:szCs w:val="26"/>
        </w:rPr>
        <w:t> </w:t>
      </w:r>
      <w:r w:rsidRPr="00CF75AE">
        <w:rPr>
          <w:rStyle w:val="normaltextrun"/>
          <w:rFonts w:ascii="Garamond" w:hAnsi="Garamond" w:cs="Segoe UI"/>
          <w:b/>
          <w:bCs/>
          <w:sz w:val="26"/>
          <w:szCs w:val="26"/>
        </w:rPr>
        <w:t>a magyar irodalom történetének egyik legfontosabb alkotóközössége. Az 1960-as évek végén indult csoportosulás tagjai és a hozzájuk szorosan kapcsolódó szerzők több mint ötszáz kötethez adták nevüket az elmúlt évtizedekben. Ezek közül mintegy kétszáz vált elérhetővé a Magyar Elektronikus Könyvtárban (MEK), míg háromszáz olvasható a MEK+ adatbázisban. A kivételes jelentőségű digitális publikáció alkalmából 2026. június 8-án kerekasztal-beszélgetésre kerül sor az Országos Széchényi Könyvtárban (OSZK).</w:t>
      </w:r>
    </w:p>
    <w:p w14:paraId="32DF68B7" w14:textId="1E309E47" w:rsidR="00DF6831" w:rsidRDefault="00DF6831" w:rsidP="00DF683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</w:p>
    <w:p w14:paraId="3FC11211" w14:textId="02FC807F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4A1818">
        <w:rPr>
          <w:rStyle w:val="normaltextrun"/>
          <w:rFonts w:ascii="Garamond" w:hAnsi="Garamond" w:cs="Segoe UI"/>
          <w:sz w:val="26"/>
          <w:szCs w:val="26"/>
        </w:rPr>
        <w:t>A Kilencek tagjai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az 1960-as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vekben b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lcs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szhallgat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ó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kk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 xml:space="preserve">nt ismerkedtek 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 xml:space="preserve">ssze. Verseiket 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vfolyamt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rsuk, Angyal J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nos k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zrem</w:t>
      </w:r>
      <w:r w:rsidRPr="004A1818">
        <w:rPr>
          <w:rStyle w:val="normaltextrun"/>
          <w:rFonts w:ascii="Garamond" w:hAnsi="Garamond" w:cs="Garamond"/>
          <w:sz w:val="26"/>
          <w:szCs w:val="26"/>
        </w:rPr>
        <w:t>ű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d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s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vel 1966-ban k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tetbe szerkesztett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k, amelynek kiadását a korabeli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kultúrpolitika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megakadályozta, annak ellenére, hogy a korszak meghatározó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lt</w:t>
      </w:r>
      <w:r w:rsidRPr="004A1818">
        <w:rPr>
          <w:rStyle w:val="normaltextrun"/>
          <w:rFonts w:ascii="Garamond" w:hAnsi="Garamond" w:cs="Garamond"/>
          <w:sz w:val="26"/>
          <w:szCs w:val="26"/>
        </w:rPr>
        <w:t>ő</w:t>
      </w:r>
      <w:r w:rsidRPr="004A1818">
        <w:rPr>
          <w:rStyle w:val="normaltextrun"/>
          <w:rFonts w:ascii="Garamond" w:hAnsi="Garamond" w:cs="Segoe UI"/>
          <w:sz w:val="26"/>
          <w:szCs w:val="26"/>
        </w:rPr>
        <w:t>i, </w:t>
      </w:r>
      <w:hyperlink r:id="rId10" w:tgtFrame="_blank" w:history="1">
        <w:r w:rsidRPr="004A1818">
          <w:rPr>
            <w:rStyle w:val="normaltextrun"/>
            <w:rFonts w:ascii="Garamond" w:hAnsi="Garamond" w:cs="Segoe UI"/>
            <w:color w:val="0000FF"/>
            <w:sz w:val="26"/>
            <w:szCs w:val="26"/>
          </w:rPr>
          <w:t>Juhász Ferenc</w:t>
        </w:r>
      </w:hyperlink>
      <w:r w:rsidRPr="004A1818">
        <w:rPr>
          <w:rStyle w:val="normaltextrun"/>
          <w:rFonts w:ascii="Garamond" w:hAnsi="Garamond" w:cs="Segoe UI"/>
          <w:sz w:val="26"/>
          <w:szCs w:val="26"/>
        </w:rPr>
        <w:t>,</w:t>
      </w:r>
      <w:r w:rsidRPr="004A1818">
        <w:rPr>
          <w:rStyle w:val="normaltextrun"/>
          <w:sz w:val="26"/>
          <w:szCs w:val="26"/>
        </w:rPr>
        <w:t> </w:t>
      </w:r>
      <w:hyperlink r:id="rId11" w:tgtFrame="_blank" w:history="1">
        <w:r w:rsidRPr="004A1818">
          <w:rPr>
            <w:rStyle w:val="normaltextrun"/>
            <w:rFonts w:ascii="Garamond" w:hAnsi="Garamond" w:cs="Segoe UI"/>
            <w:color w:val="0000FF"/>
            <w:sz w:val="26"/>
            <w:szCs w:val="26"/>
          </w:rPr>
          <w:t>Kormos István</w:t>
        </w:r>
      </w:hyperlink>
      <w:r w:rsidRPr="004A1818">
        <w:rPr>
          <w:rStyle w:val="normaltextrun"/>
          <w:rFonts w:ascii="Garamond" w:hAnsi="Garamond" w:cs="Segoe UI"/>
          <w:sz w:val="26"/>
          <w:szCs w:val="26"/>
        </w:rPr>
        <w:t>,</w:t>
      </w:r>
      <w:r w:rsidRPr="004A1818">
        <w:rPr>
          <w:rStyle w:val="normaltextrun"/>
          <w:sz w:val="26"/>
          <w:szCs w:val="26"/>
        </w:rPr>
        <w:t> </w:t>
      </w:r>
      <w:hyperlink r:id="rId12" w:tgtFrame="_blank" w:history="1">
        <w:r w:rsidRPr="004A1818">
          <w:rPr>
            <w:rStyle w:val="normaltextrun"/>
            <w:rFonts w:ascii="Garamond" w:hAnsi="Garamond" w:cs="Segoe UI"/>
            <w:color w:val="0000FF"/>
            <w:sz w:val="26"/>
            <w:szCs w:val="26"/>
          </w:rPr>
          <w:t>Nagy László</w:t>
        </w:r>
      </w:hyperlink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és</w:t>
      </w:r>
      <w:r w:rsidRPr="004A1818">
        <w:rPr>
          <w:rStyle w:val="normaltextrun"/>
          <w:sz w:val="26"/>
          <w:szCs w:val="26"/>
        </w:rPr>
        <w:t> </w:t>
      </w:r>
      <w:hyperlink r:id="rId13" w:tgtFrame="_blank" w:history="1">
        <w:r w:rsidRPr="004A1818">
          <w:rPr>
            <w:rStyle w:val="normaltextrun"/>
            <w:rFonts w:ascii="Garamond" w:hAnsi="Garamond" w:cs="Segoe UI"/>
            <w:color w:val="0000FF"/>
            <w:sz w:val="26"/>
            <w:szCs w:val="26"/>
          </w:rPr>
          <w:t>Váci Mihály</w:t>
        </w:r>
      </w:hyperlink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ajánlását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b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í</w:t>
      </w:r>
      <w:r w:rsidRPr="004A1818">
        <w:rPr>
          <w:rStyle w:val="normaltextrun"/>
          <w:rFonts w:ascii="Garamond" w:hAnsi="Garamond" w:cs="Segoe UI"/>
          <w:sz w:val="26"/>
          <w:szCs w:val="26"/>
        </w:rPr>
        <w:t>rt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k.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Ennek oka az volt, hogy az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llami kiad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ó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 nem fogadt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 xml:space="preserve">k el a kilenc fiatal 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n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ll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ó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hangj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t, egy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ü</w:t>
      </w:r>
      <w:r w:rsidRPr="004A1818">
        <w:rPr>
          <w:rStyle w:val="normaltextrun"/>
          <w:rFonts w:ascii="Garamond" w:hAnsi="Garamond" w:cs="Segoe UI"/>
          <w:sz w:val="26"/>
          <w:szCs w:val="26"/>
        </w:rPr>
        <w:t>ttm</w:t>
      </w:r>
      <w:r w:rsidRPr="004A1818">
        <w:rPr>
          <w:rStyle w:val="normaltextrun"/>
          <w:rFonts w:ascii="Garamond" w:hAnsi="Garamond" w:cs="Garamond"/>
          <w:sz w:val="26"/>
          <w:szCs w:val="26"/>
        </w:rPr>
        <w:t>ű</w:t>
      </w:r>
      <w:r w:rsidRPr="004A1818">
        <w:rPr>
          <w:rStyle w:val="normaltextrun"/>
          <w:rFonts w:ascii="Garamond" w:hAnsi="Garamond" w:cs="Segoe UI"/>
          <w:sz w:val="26"/>
          <w:szCs w:val="26"/>
        </w:rPr>
        <w:t>k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ö</w:t>
      </w:r>
      <w:r w:rsidRPr="004A1818">
        <w:rPr>
          <w:rStyle w:val="normaltextrun"/>
          <w:rFonts w:ascii="Garamond" w:hAnsi="Garamond" w:cs="Segoe UI"/>
          <w:sz w:val="26"/>
          <w:szCs w:val="26"/>
        </w:rPr>
        <w:t>d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sét, és hogy nem kívántak belesimulni az irodalom hivatalos vonalába.</w:t>
      </w:r>
    </w:p>
    <w:p w14:paraId="6CDEEAFE" w14:textId="2BDA280F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</w:p>
    <w:p w14:paraId="3EEA03CA" w14:textId="6DA028E6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4A1818">
        <w:rPr>
          <w:rStyle w:val="normaltextrun"/>
          <w:rFonts w:ascii="Garamond" w:hAnsi="Garamond" w:cs="Segoe UI"/>
          <w:sz w:val="26"/>
          <w:szCs w:val="26"/>
        </w:rPr>
        <w:t>Végül 1969-ben jelentethették meg műveiket Darvas József, a Magyar Írószövetség akkori elnöke támogatásával az </w:t>
      </w:r>
      <w:r w:rsidRPr="004A1818">
        <w:rPr>
          <w:rStyle w:val="normaltextrun"/>
          <w:rFonts w:ascii="Garamond" w:hAnsi="Garamond" w:cs="Segoe UI"/>
          <w:i/>
          <w:iCs/>
          <w:sz w:val="26"/>
          <w:szCs w:val="26"/>
        </w:rPr>
        <w:t>Elérhetetlen föld</w:t>
      </w:r>
      <w:r w:rsidRPr="004A1818">
        <w:rPr>
          <w:rStyle w:val="normaltextrun"/>
          <w:rFonts w:ascii="Garamond" w:hAnsi="Garamond" w:cs="Segoe UI"/>
          <w:sz w:val="26"/>
          <w:szCs w:val="26"/>
        </w:rPr>
        <w:t> című antológiában, amelynek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előszavát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Nagy L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á</w:t>
      </w:r>
      <w:r w:rsidRPr="004A1818">
        <w:rPr>
          <w:rStyle w:val="normaltextrun"/>
          <w:rFonts w:ascii="Garamond" w:hAnsi="Garamond" w:cs="Segoe UI"/>
          <w:sz w:val="26"/>
          <w:szCs w:val="26"/>
        </w:rPr>
        <w:t>szl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ó</w:t>
      </w:r>
      <w:r w:rsidRPr="004A1818">
        <w:rPr>
          <w:rStyle w:val="normaltextrun"/>
          <w:rFonts w:ascii="Garamond" w:hAnsi="Garamond" w:cs="Segoe UI"/>
          <w:sz w:val="26"/>
          <w:szCs w:val="26"/>
        </w:rPr>
        <w:t xml:space="preserve"> 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í</w:t>
      </w:r>
      <w:r w:rsidRPr="004A1818">
        <w:rPr>
          <w:rStyle w:val="normaltextrun"/>
          <w:rFonts w:ascii="Garamond" w:hAnsi="Garamond" w:cs="Segoe UI"/>
          <w:sz w:val="26"/>
          <w:szCs w:val="26"/>
        </w:rPr>
        <w:t>rta.</w:t>
      </w:r>
      <w:r w:rsidRPr="004A1818">
        <w:rPr>
          <w:rStyle w:val="normaltextrun"/>
          <w:rFonts w:ascii="Garamond" w:hAnsi="Garamond"/>
          <w:sz w:val="26"/>
          <w:szCs w:val="26"/>
        </w:rPr>
        <w:t> </w:t>
      </w:r>
      <w:r w:rsidRPr="004A1818">
        <w:rPr>
          <w:rStyle w:val="normaltextrun"/>
          <w:rFonts w:ascii="Garamond" w:hAnsi="Garamond" w:cs="Segoe UI"/>
          <w:sz w:val="26"/>
          <w:szCs w:val="26"/>
        </w:rPr>
        <w:t>A kétezer példányban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napvilágot látott antológia pillanatok alatt elfogyott. Több nagy sikerű felolvasást is tartott a költőtársaság, amelyek egyik legemlékezetesebbje 1970. március 15-én a Kossuth Klubban volt, ahol Berek Kati és Jordán Tamás adta elő a verseket.</w:t>
      </w:r>
    </w:p>
    <w:p w14:paraId="32A03D6B" w14:textId="344DF664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</w:p>
    <w:p w14:paraId="4860EDF7" w14:textId="2DF23777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4A1818">
        <w:rPr>
          <w:rStyle w:val="normaltextrun"/>
          <w:rFonts w:ascii="Garamond" w:hAnsi="Garamond" w:cs="Segoe UI"/>
          <w:sz w:val="26"/>
          <w:szCs w:val="26"/>
        </w:rPr>
        <w:t>A MEK-ben immár elolvasható nemcsak az eredeti antológia és annak valamennyi későbbi, a gyarapodó életműveket reprezentáló kiadása, hanem szabadon hozzáférhetők a költők önálló kötetei, valamint a hozzájuk (szerkesztőjükként, riporterükként és monográfusukként) kapcsolódó Angyal János, Csontos János és Vasy Géza művei is.</w:t>
      </w:r>
    </w:p>
    <w:p w14:paraId="4995EA22" w14:textId="4046A19A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6"/>
          <w:szCs w:val="26"/>
        </w:rPr>
      </w:pPr>
    </w:p>
    <w:p w14:paraId="1743E62F" w14:textId="63D4BB33" w:rsidR="00DF6831" w:rsidRPr="004A1818" w:rsidRDefault="00DF6831" w:rsidP="00DF683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4A1818">
        <w:rPr>
          <w:rStyle w:val="normaltextrun"/>
          <w:rFonts w:ascii="Garamond" w:hAnsi="Garamond" w:cs="Segoe UI"/>
          <w:sz w:val="26"/>
          <w:szCs w:val="26"/>
        </w:rPr>
        <w:t>A 2026. június 8-án 18 órakor kezdődő kerekasztal-beszélgetés résztvevői: Kovács István költő, író, történész,</w:t>
      </w:r>
      <w:r w:rsidRPr="004A1818">
        <w:rPr>
          <w:rStyle w:val="normaltextrun"/>
          <w:sz w:val="26"/>
          <w:szCs w:val="26"/>
        </w:rPr>
        <w:t> </w:t>
      </w:r>
      <w:r w:rsidRPr="004A1818">
        <w:rPr>
          <w:rStyle w:val="normaltextrun"/>
          <w:rFonts w:ascii="Garamond" w:hAnsi="Garamond" w:cs="Segoe UI"/>
          <w:sz w:val="26"/>
          <w:szCs w:val="26"/>
        </w:rPr>
        <w:t>polonista, Mezey Katalin költő, prózaíró, szerkesztő. A besz</w:t>
      </w:r>
      <w:r w:rsidRPr="004A1818">
        <w:rPr>
          <w:rStyle w:val="normaltextrun"/>
          <w:rFonts w:ascii="Garamond" w:hAnsi="Garamond" w:cs="Garamond"/>
          <w:sz w:val="26"/>
          <w:szCs w:val="26"/>
        </w:rPr>
        <w:t>é</w:t>
      </w:r>
      <w:r w:rsidRPr="004A1818">
        <w:rPr>
          <w:rStyle w:val="normaltextrun"/>
          <w:rFonts w:ascii="Garamond" w:hAnsi="Garamond" w:cs="Segoe UI"/>
          <w:sz w:val="26"/>
          <w:szCs w:val="26"/>
        </w:rPr>
        <w:t>lgetést vezeti: Szentmártoni János költő, prózaíró, szerkesztő. Minden érdeklődőt szeretettel várunk!</w:t>
      </w:r>
    </w:p>
    <w:p w14:paraId="2B0C4E7D" w14:textId="77777777" w:rsidR="00C728CB" w:rsidRPr="004A1818" w:rsidRDefault="00C728CB" w:rsidP="009A737A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14:paraId="1235D6CA" w14:textId="77777777" w:rsidR="00EF5B47" w:rsidRDefault="00EF5B47" w:rsidP="009A737A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77355232" w14:textId="0911FD7A" w:rsidR="006E3B0C" w:rsidRPr="004A1818" w:rsidRDefault="006B2079" w:rsidP="009A737A">
      <w:pPr>
        <w:spacing w:after="0" w:line="240" w:lineRule="auto"/>
        <w:jc w:val="both"/>
        <w:rPr>
          <w:rFonts w:ascii="Garamond" w:eastAsiaTheme="minorEastAsia" w:hAnsi="Garamond" w:cs="Times New Roman"/>
          <w:color w:val="000000" w:themeColor="text1"/>
          <w:sz w:val="26"/>
          <w:szCs w:val="26"/>
        </w:rPr>
      </w:pPr>
      <w:r w:rsidRPr="004A1818">
        <w:rPr>
          <w:rFonts w:ascii="Garamond" w:eastAsia="Times New Roman" w:hAnsi="Garamond" w:cs="Times New Roman"/>
          <w:color w:val="000000"/>
          <w:sz w:val="26"/>
          <w:szCs w:val="26"/>
        </w:rPr>
        <w:t>Továb</w:t>
      </w:r>
      <w:r w:rsidR="00CE094F" w:rsidRPr="004A1818">
        <w:rPr>
          <w:rFonts w:ascii="Garamond" w:eastAsia="Times New Roman" w:hAnsi="Garamond" w:cs="Times New Roman"/>
          <w:color w:val="000000"/>
          <w:sz w:val="26"/>
          <w:szCs w:val="26"/>
        </w:rPr>
        <w:t xml:space="preserve">bi információ a sajtó képviselői számára: </w:t>
      </w:r>
      <w:hyperlink r:id="rId14" w:history="1">
        <w:r w:rsidR="00CE094F" w:rsidRPr="004A1818">
          <w:rPr>
            <w:rStyle w:val="Hiperhivatkozs"/>
            <w:rFonts w:ascii="Garamond" w:eastAsia="Times New Roman" w:hAnsi="Garamond" w:cs="Times New Roman"/>
            <w:color w:val="467886"/>
            <w:sz w:val="26"/>
            <w:szCs w:val="26"/>
          </w:rPr>
          <w:t>oszkpress@oszk.hu</w:t>
        </w:r>
      </w:hyperlink>
      <w:r w:rsidR="00CE094F" w:rsidRPr="004A1818">
        <w:rPr>
          <w:rFonts w:ascii="Garamond" w:eastAsia="Times New Roman" w:hAnsi="Garamond" w:cs="Times New Roman"/>
          <w:color w:val="000000"/>
          <w:sz w:val="26"/>
          <w:szCs w:val="26"/>
        </w:rPr>
        <w:t>.</w:t>
      </w:r>
    </w:p>
    <w:sectPr w:rsidR="006E3B0C" w:rsidRPr="004A181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1A9E" w14:textId="77777777" w:rsidR="008F34A0" w:rsidRDefault="008F34A0" w:rsidP="00C70391">
      <w:pPr>
        <w:spacing w:after="0" w:line="240" w:lineRule="auto"/>
      </w:pPr>
      <w:r>
        <w:separator/>
      </w:r>
    </w:p>
  </w:endnote>
  <w:endnote w:type="continuationSeparator" w:id="0">
    <w:p w14:paraId="61A2EFAD" w14:textId="77777777" w:rsidR="008F34A0" w:rsidRDefault="008F34A0" w:rsidP="00C70391">
      <w:pPr>
        <w:spacing w:after="0" w:line="240" w:lineRule="auto"/>
      </w:pPr>
      <w:r>
        <w:continuationSeparator/>
      </w:r>
    </w:p>
  </w:endnote>
  <w:endnote w:type="continuationNotice" w:id="1">
    <w:p w14:paraId="7DD6A88C" w14:textId="77777777" w:rsidR="008F34A0" w:rsidRDefault="008F3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DF0" w14:textId="45CDC457" w:rsidR="00CE094F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3DCDB8DD" w14:textId="77777777" w:rsidR="00CE094F" w:rsidRPr="00410E1A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1</w:t>
    </w:r>
    <w:r>
      <w:rPr>
        <w:rFonts w:asciiTheme="majorHAnsi" w:hAnsiTheme="majorHAnsi" w:cstheme="majorHAnsi"/>
        <w:color w:val="44546A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5</w:t>
    </w:r>
    <w:r>
      <w:rPr>
        <w:rFonts w:asciiTheme="majorHAnsi" w:hAnsiTheme="majorHAnsi" w:cstheme="majorHAnsi"/>
        <w:color w:val="44546A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6.</w:t>
    </w:r>
  </w:p>
  <w:p w14:paraId="0A8A8B27" w14:textId="3D02CFDF" w:rsidR="00CE094F" w:rsidRDefault="00CE094F" w:rsidP="00CE094F">
    <w:pPr>
      <w:pStyle w:val="llb"/>
      <w:jc w:val="center"/>
    </w:pPr>
    <w:r w:rsidRPr="376CDEEB"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4808" w14:textId="77777777" w:rsidR="008F34A0" w:rsidRDefault="008F34A0" w:rsidP="00C70391">
      <w:pPr>
        <w:spacing w:after="0" w:line="240" w:lineRule="auto"/>
      </w:pPr>
      <w:r>
        <w:separator/>
      </w:r>
    </w:p>
  </w:footnote>
  <w:footnote w:type="continuationSeparator" w:id="0">
    <w:p w14:paraId="5DB90D71" w14:textId="77777777" w:rsidR="008F34A0" w:rsidRDefault="008F34A0" w:rsidP="00C70391">
      <w:pPr>
        <w:spacing w:after="0" w:line="240" w:lineRule="auto"/>
      </w:pPr>
      <w:r>
        <w:continuationSeparator/>
      </w:r>
    </w:p>
  </w:footnote>
  <w:footnote w:type="continuationNotice" w:id="1">
    <w:p w14:paraId="4D51E2ED" w14:textId="77777777" w:rsidR="008F34A0" w:rsidRDefault="008F3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C4C7" w14:textId="516B3676" w:rsidR="00CE094F" w:rsidRDefault="00CE094F" w:rsidP="00CE094F">
    <w:pPr>
      <w:pStyle w:val="lfej"/>
      <w:jc w:val="center"/>
    </w:pPr>
    <w:r w:rsidRPr="00CE094F">
      <w:rPr>
        <w:noProof/>
        <w:lang w:eastAsia="hu-HU"/>
      </w:rPr>
      <w:drawing>
        <wp:inline distT="0" distB="0" distL="0" distR="0" wp14:anchorId="191528F5" wp14:editId="5BD0FB8B">
          <wp:extent cx="1623784" cy="575687"/>
          <wp:effectExtent l="0" t="0" r="0" b="0"/>
          <wp:docPr id="4" name="Kép 3">
            <a:extLst xmlns:a="http://schemas.openxmlformats.org/drawingml/2006/main">
              <a:ext uri="{FF2B5EF4-FFF2-40B4-BE49-F238E27FC236}">
                <a16:creationId xmlns:a16="http://schemas.microsoft.com/office/drawing/2014/main" id="{F37EB1CE-CE42-4587-A513-099A18D75C9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:a16="http://schemas.microsoft.com/office/drawing/2014/main" id="{F37EB1CE-CE42-4587-A513-099A18D75C9E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4" t="-398"/>
                  <a:stretch/>
                </pic:blipFill>
                <pic:spPr bwMode="auto">
                  <a:xfrm>
                    <a:off x="0" y="0"/>
                    <a:ext cx="1623784" cy="575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91"/>
    <w:rsid w:val="00050A2A"/>
    <w:rsid w:val="0005492B"/>
    <w:rsid w:val="000A3252"/>
    <w:rsid w:val="00163F00"/>
    <w:rsid w:val="001700ED"/>
    <w:rsid w:val="001A42A5"/>
    <w:rsid w:val="001A5C67"/>
    <w:rsid w:val="001D4215"/>
    <w:rsid w:val="00245010"/>
    <w:rsid w:val="002D2222"/>
    <w:rsid w:val="00302AAE"/>
    <w:rsid w:val="0033043D"/>
    <w:rsid w:val="00353D45"/>
    <w:rsid w:val="00375D0B"/>
    <w:rsid w:val="00405963"/>
    <w:rsid w:val="00414CF5"/>
    <w:rsid w:val="0043447C"/>
    <w:rsid w:val="0044206A"/>
    <w:rsid w:val="00494F5A"/>
    <w:rsid w:val="004A1818"/>
    <w:rsid w:val="004D1B84"/>
    <w:rsid w:val="004F5D1C"/>
    <w:rsid w:val="00512EC7"/>
    <w:rsid w:val="005437D0"/>
    <w:rsid w:val="005F6BC6"/>
    <w:rsid w:val="00686998"/>
    <w:rsid w:val="006B2079"/>
    <w:rsid w:val="006E3B0C"/>
    <w:rsid w:val="00715E20"/>
    <w:rsid w:val="00732CAC"/>
    <w:rsid w:val="00795379"/>
    <w:rsid w:val="007A517C"/>
    <w:rsid w:val="007D7B3E"/>
    <w:rsid w:val="007E7DD9"/>
    <w:rsid w:val="00822D03"/>
    <w:rsid w:val="00866242"/>
    <w:rsid w:val="00890F5B"/>
    <w:rsid w:val="008F34A0"/>
    <w:rsid w:val="00921290"/>
    <w:rsid w:val="00956EA9"/>
    <w:rsid w:val="009A737A"/>
    <w:rsid w:val="00AE72FC"/>
    <w:rsid w:val="00B5473F"/>
    <w:rsid w:val="00BA57D1"/>
    <w:rsid w:val="00C70391"/>
    <w:rsid w:val="00C728CB"/>
    <w:rsid w:val="00C73DDC"/>
    <w:rsid w:val="00CE094F"/>
    <w:rsid w:val="00CF6612"/>
    <w:rsid w:val="00CF75AE"/>
    <w:rsid w:val="00D101CD"/>
    <w:rsid w:val="00D171D0"/>
    <w:rsid w:val="00D4252A"/>
    <w:rsid w:val="00D90D7C"/>
    <w:rsid w:val="00DE6DAE"/>
    <w:rsid w:val="00DF6831"/>
    <w:rsid w:val="00E95802"/>
    <w:rsid w:val="00EA1F4C"/>
    <w:rsid w:val="00EC412A"/>
    <w:rsid w:val="00EE1347"/>
    <w:rsid w:val="00EE3B80"/>
    <w:rsid w:val="00EF5B47"/>
    <w:rsid w:val="00F148E0"/>
    <w:rsid w:val="00F35BBF"/>
    <w:rsid w:val="00FA43E3"/>
    <w:rsid w:val="00FA43E7"/>
    <w:rsid w:val="00FF455D"/>
    <w:rsid w:val="450D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E1DC"/>
  <w15:chartTrackingRefBased/>
  <w15:docId w15:val="{23677804-2511-431C-8EA5-ECCE8E2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03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03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703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70391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1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4215"/>
    <w:rPr>
      <w:b/>
      <w:bCs/>
    </w:rPr>
  </w:style>
  <w:style w:type="character" w:styleId="Kiemels">
    <w:name w:val="Emphasis"/>
    <w:basedOn w:val="Bekezdsalapbettpusa"/>
    <w:uiPriority w:val="20"/>
    <w:qFormat/>
    <w:rsid w:val="001D4215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94F"/>
  </w:style>
  <w:style w:type="paragraph" w:styleId="llb">
    <w:name w:val="footer"/>
    <w:basedOn w:val="Norml"/>
    <w:link w:val="llb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94F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D1B8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B8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A43E3"/>
    <w:pPr>
      <w:spacing w:after="0" w:line="240" w:lineRule="auto"/>
    </w:pPr>
  </w:style>
  <w:style w:type="paragraph" w:customStyle="1" w:styleId="paragraph">
    <w:name w:val="paragraph"/>
    <w:basedOn w:val="Norml"/>
    <w:rsid w:val="009A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A737A"/>
  </w:style>
  <w:style w:type="character" w:customStyle="1" w:styleId="eop">
    <w:name w:val="eop"/>
    <w:basedOn w:val="Bekezdsalapbettpusa"/>
    <w:rsid w:val="009A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u.wikipedia.org/wiki/V%C3%A1ci_Mih%C3%A1l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.wikipedia.org/wiki/Nagy_L%C3%A1szl%C3%B3_(k%C3%B6lt%C5%91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.wikipedia.org/wiki/Kormos_Istv%C3%A1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u.wikipedia.org/wiki/Juh%C3%A1sz_Ferenc_(k%C3%B6lt%C5%91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oszkpress@osz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6a93c2e61cdd8a8503bb55dfe483154e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1d530d2e398194ea80e5c821584de224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E75CC-7AAA-4B82-B263-8899DE31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9960E-751E-44EA-B3E2-2520BA9703E2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customXml/itemProps3.xml><?xml version="1.0" encoding="utf-8"?>
<ds:datastoreItem xmlns:ds="http://schemas.openxmlformats.org/officeDocument/2006/customXml" ds:itemID="{4600FC6D-3458-43F9-8E75-013C03CFF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E5F54-55DF-4A1B-B52C-66E40115A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Kata</cp:lastModifiedBy>
  <cp:revision>4</cp:revision>
  <dcterms:created xsi:type="dcterms:W3CDTF">2026-05-28T07:44:00Z</dcterms:created>
  <dcterms:modified xsi:type="dcterms:W3CDTF">2026-06-01T06:12:00Z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