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C7E4" w14:textId="77777777" w:rsidR="005E6928" w:rsidRDefault="005E6928" w:rsidP="004145E2">
      <w:pPr>
        <w:jc w:val="both"/>
        <w:rPr>
          <w:rFonts w:ascii="Arial" w:hAnsi="Arial" w:cs="Arial"/>
        </w:rPr>
      </w:pPr>
    </w:p>
    <w:p w14:paraId="3C7172E2" w14:textId="36EDF2F2" w:rsidR="005E6928" w:rsidRPr="00977CEC" w:rsidRDefault="005E6928" w:rsidP="007D4266">
      <w:pPr>
        <w:pStyle w:val="NormlWeb"/>
        <w:spacing w:before="0" w:beforeAutospacing="0" w:after="0" w:afterAutospacing="0"/>
        <w:jc w:val="center"/>
        <w:rPr>
          <w:rStyle w:val="Kiemels2"/>
          <w:rFonts w:ascii="Garamond" w:hAnsi="Garamond"/>
        </w:rPr>
      </w:pPr>
      <w:r w:rsidRPr="00977CEC">
        <w:rPr>
          <w:rStyle w:val="Kiemels2"/>
          <w:rFonts w:ascii="Garamond" w:hAnsi="Garamond"/>
        </w:rPr>
        <w:t>Több mint 1600 új hangfelvétellel bővült az OSZK</w:t>
      </w:r>
      <w:r w:rsidR="00977CEC" w:rsidRPr="00977CEC">
        <w:rPr>
          <w:rStyle w:val="Kiemels2"/>
          <w:rFonts w:ascii="Garamond" w:hAnsi="Garamond"/>
        </w:rPr>
        <w:t xml:space="preserve"> megújult</w:t>
      </w:r>
      <w:r w:rsidRPr="00977CEC">
        <w:rPr>
          <w:rStyle w:val="Kiemels2"/>
          <w:rFonts w:ascii="Garamond" w:hAnsi="Garamond"/>
        </w:rPr>
        <w:t xml:space="preserve"> </w:t>
      </w:r>
      <w:hyperlink r:id="rId10" w:history="1">
        <w:r w:rsidRPr="007D4266">
          <w:rPr>
            <w:rStyle w:val="Hiperhivatkozs"/>
            <w:rFonts w:ascii="Garamond" w:hAnsi="Garamond"/>
            <w:b/>
            <w:bCs/>
          </w:rPr>
          <w:t>Hangtár</w:t>
        </w:r>
      </w:hyperlink>
      <w:r w:rsidRPr="00977CEC">
        <w:rPr>
          <w:rStyle w:val="Kiemels2"/>
          <w:rFonts w:ascii="Garamond" w:hAnsi="Garamond"/>
        </w:rPr>
        <w:t xml:space="preserve"> szolgáltatása</w:t>
      </w:r>
    </w:p>
    <w:p w14:paraId="67512815" w14:textId="77777777" w:rsidR="006E6AA6" w:rsidRPr="006E6AA6" w:rsidRDefault="006E6AA6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2F7BA19F" w14:textId="6A930864" w:rsidR="005E6928" w:rsidRPr="006E6AA6" w:rsidRDefault="006E6AA6" w:rsidP="006E6AA6">
      <w:pPr>
        <w:pStyle w:val="NormlWeb"/>
        <w:spacing w:before="0" w:beforeAutospacing="0" w:after="0" w:afterAutospacing="0"/>
        <w:jc w:val="both"/>
        <w:rPr>
          <w:rFonts w:ascii="Garamond" w:hAnsi="Garamond"/>
          <w:b/>
        </w:rPr>
      </w:pPr>
      <w:r w:rsidRPr="006E6AA6">
        <w:rPr>
          <w:rFonts w:ascii="Garamond" w:hAnsi="Garamond"/>
          <w:b/>
        </w:rPr>
        <w:t>A</w:t>
      </w:r>
      <w:r w:rsidR="00F82E56">
        <w:rPr>
          <w:rFonts w:ascii="Garamond" w:hAnsi="Garamond"/>
          <w:b/>
        </w:rPr>
        <w:t xml:space="preserve">z </w:t>
      </w:r>
      <w:r w:rsidR="00F82E56" w:rsidRPr="006E6AA6">
        <w:rPr>
          <w:rFonts w:ascii="Garamond" w:hAnsi="Garamond"/>
          <w:b/>
        </w:rPr>
        <w:t>Országos Széchényi Könyvtár</w:t>
      </w:r>
      <w:r w:rsidR="00F82E56">
        <w:rPr>
          <w:rFonts w:ascii="Garamond" w:hAnsi="Garamond"/>
          <w:b/>
        </w:rPr>
        <w:t xml:space="preserve"> (OSZK)</w:t>
      </w:r>
      <w:r w:rsidRPr="006E6AA6">
        <w:rPr>
          <w:rFonts w:ascii="Garamond" w:hAnsi="Garamond"/>
          <w:b/>
        </w:rPr>
        <w:t xml:space="preserve"> </w:t>
      </w:r>
      <w:hyperlink r:id="rId11" w:history="1">
        <w:r w:rsidRPr="00D54D3C">
          <w:rPr>
            <w:rStyle w:val="Hiperhivatkozs"/>
            <w:rFonts w:ascii="Garamond" w:hAnsi="Garamond"/>
            <w:b/>
          </w:rPr>
          <w:t>Hangtár</w:t>
        </w:r>
      </w:hyperlink>
      <w:r w:rsidRPr="006E6AA6">
        <w:rPr>
          <w:rFonts w:ascii="Garamond" w:hAnsi="Garamond"/>
          <w:b/>
        </w:rPr>
        <w:t xml:space="preserve"> nevű</w:t>
      </w:r>
      <w:r w:rsidR="0004352B">
        <w:rPr>
          <w:rFonts w:ascii="Garamond" w:hAnsi="Garamond"/>
          <w:b/>
        </w:rPr>
        <w:t xml:space="preserve"> ingyenes</w:t>
      </w:r>
      <w:r w:rsidR="003E0233">
        <w:rPr>
          <w:rFonts w:ascii="Garamond" w:hAnsi="Garamond"/>
          <w:b/>
        </w:rPr>
        <w:t xml:space="preserve"> online</w:t>
      </w:r>
      <w:r w:rsidRPr="006E6AA6">
        <w:rPr>
          <w:rFonts w:ascii="Garamond" w:hAnsi="Garamond"/>
          <w:b/>
        </w:rPr>
        <w:t xml:space="preserve"> tartalomszolgáltatás</w:t>
      </w:r>
      <w:r w:rsidR="00977CEC">
        <w:rPr>
          <w:rFonts w:ascii="Garamond" w:hAnsi="Garamond"/>
          <w:b/>
        </w:rPr>
        <w:t xml:space="preserve">a </w:t>
      </w:r>
      <w:r w:rsidR="00061B4C">
        <w:rPr>
          <w:rFonts w:ascii="Garamond" w:hAnsi="Garamond"/>
          <w:b/>
        </w:rPr>
        <w:t xml:space="preserve">közel nyolcszáz </w:t>
      </w:r>
      <w:r w:rsidRPr="006E6AA6">
        <w:rPr>
          <w:rFonts w:ascii="Garamond" w:hAnsi="Garamond"/>
          <w:b/>
        </w:rPr>
        <w:t xml:space="preserve">digitalizált </w:t>
      </w:r>
      <w:r w:rsidR="00061B4C">
        <w:rPr>
          <w:rFonts w:ascii="Garamond" w:hAnsi="Garamond"/>
          <w:b/>
        </w:rPr>
        <w:t xml:space="preserve">gramofonlemezzel </w:t>
      </w:r>
      <w:r w:rsidRPr="006E6AA6">
        <w:rPr>
          <w:rFonts w:ascii="Garamond" w:hAnsi="Garamond"/>
          <w:b/>
        </w:rPr>
        <w:t xml:space="preserve">gyarapodott, miközben </w:t>
      </w:r>
      <w:r w:rsidR="006E7BFF">
        <w:rPr>
          <w:rFonts w:ascii="Garamond" w:hAnsi="Garamond"/>
          <w:b/>
        </w:rPr>
        <w:t xml:space="preserve">kezelőfelülete és </w:t>
      </w:r>
      <w:proofErr w:type="spellStart"/>
      <w:r w:rsidRPr="006E6AA6">
        <w:rPr>
          <w:rFonts w:ascii="Garamond" w:hAnsi="Garamond"/>
          <w:b/>
        </w:rPr>
        <w:t>arculata</w:t>
      </w:r>
      <w:proofErr w:type="spellEnd"/>
      <w:r w:rsidRPr="006E6AA6">
        <w:rPr>
          <w:rFonts w:ascii="Garamond" w:hAnsi="Garamond"/>
          <w:b/>
        </w:rPr>
        <w:t xml:space="preserve"> is megújult</w:t>
      </w:r>
      <w:r w:rsidR="00F82E56">
        <w:rPr>
          <w:rFonts w:ascii="Garamond" w:hAnsi="Garamond"/>
          <w:b/>
        </w:rPr>
        <w:t xml:space="preserve">. </w:t>
      </w:r>
      <w:r w:rsidR="005E6928" w:rsidRPr="006E6AA6">
        <w:rPr>
          <w:rFonts w:ascii="Garamond" w:hAnsi="Garamond"/>
          <w:b/>
        </w:rPr>
        <w:t xml:space="preserve">A fejlesztésnek köszönhetően a szolgáltatásban jelenleg több mint </w:t>
      </w:r>
      <w:r w:rsidR="00061B4C">
        <w:rPr>
          <w:rFonts w:ascii="Garamond" w:hAnsi="Garamond"/>
          <w:b/>
        </w:rPr>
        <w:t>kétezer</w:t>
      </w:r>
      <w:r w:rsidR="005E6928" w:rsidRPr="006E6AA6">
        <w:rPr>
          <w:rFonts w:ascii="Garamond" w:hAnsi="Garamond"/>
          <w:b/>
        </w:rPr>
        <w:t xml:space="preserve"> lemez </w:t>
      </w:r>
      <w:r w:rsidR="00D24E9B">
        <w:rPr>
          <w:rFonts w:ascii="Garamond" w:hAnsi="Garamond"/>
          <w:b/>
        </w:rPr>
        <w:t>négy</w:t>
      </w:r>
      <w:r w:rsidR="00061B4C">
        <w:rPr>
          <w:rFonts w:ascii="Garamond" w:hAnsi="Garamond"/>
          <w:b/>
        </w:rPr>
        <w:t>ezer</w:t>
      </w:r>
      <w:r w:rsidR="005E6928" w:rsidRPr="006E6AA6">
        <w:rPr>
          <w:rFonts w:ascii="Garamond" w:hAnsi="Garamond"/>
          <w:b/>
        </w:rPr>
        <w:t xml:space="preserve"> hangfelvétele hallgatható meg</w:t>
      </w:r>
      <w:r w:rsidR="00353B72">
        <w:rPr>
          <w:rFonts w:ascii="Garamond" w:hAnsi="Garamond"/>
          <w:b/>
        </w:rPr>
        <w:t>, így</w:t>
      </w:r>
      <w:r w:rsidR="0097012B">
        <w:rPr>
          <w:rFonts w:ascii="Garamond" w:hAnsi="Garamond"/>
          <w:b/>
        </w:rPr>
        <w:t xml:space="preserve"> Liszt Ferenc</w:t>
      </w:r>
      <w:r w:rsidR="006937F8">
        <w:rPr>
          <w:rFonts w:ascii="Garamond" w:hAnsi="Garamond"/>
          <w:b/>
        </w:rPr>
        <w:t>, Bartók Béla, Lehár Ferenc</w:t>
      </w:r>
      <w:r w:rsidR="0097012B">
        <w:rPr>
          <w:rFonts w:ascii="Garamond" w:hAnsi="Garamond"/>
          <w:b/>
        </w:rPr>
        <w:t xml:space="preserve"> művei és</w:t>
      </w:r>
      <w:r w:rsidR="00353B72">
        <w:rPr>
          <w:rFonts w:ascii="Garamond" w:hAnsi="Garamond"/>
          <w:b/>
        </w:rPr>
        <w:t xml:space="preserve"> a </w:t>
      </w:r>
      <w:r w:rsidR="00353B72">
        <w:rPr>
          <w:rFonts w:ascii="Garamond" w:hAnsi="Garamond"/>
          <w:b/>
          <w:i/>
          <w:iCs/>
        </w:rPr>
        <w:t>Székely himnusz</w:t>
      </w:r>
      <w:r w:rsidR="0097012B">
        <w:rPr>
          <w:rFonts w:ascii="Garamond" w:hAnsi="Garamond"/>
          <w:b/>
          <w:i/>
          <w:iCs/>
        </w:rPr>
        <w:t>.</w:t>
      </w:r>
    </w:p>
    <w:p w14:paraId="34F40B22" w14:textId="77777777" w:rsidR="006E6AA6" w:rsidRPr="006E6AA6" w:rsidRDefault="006E6AA6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533F848D" w14:textId="797A9BA6" w:rsidR="002E6E7F" w:rsidRDefault="005E6928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6E6AA6">
        <w:rPr>
          <w:rFonts w:ascii="Garamond" w:hAnsi="Garamond"/>
        </w:rPr>
        <w:t xml:space="preserve">Az OSZK </w:t>
      </w:r>
      <w:hyperlink r:id="rId12" w:history="1">
        <w:r w:rsidRPr="00D54D3C">
          <w:rPr>
            <w:rStyle w:val="Hiperhivatkozs"/>
            <w:rFonts w:ascii="Garamond" w:hAnsi="Garamond"/>
          </w:rPr>
          <w:t>Hangtárának</w:t>
        </w:r>
      </w:hyperlink>
      <w:r w:rsidRPr="006E6AA6">
        <w:rPr>
          <w:rFonts w:ascii="Garamond" w:hAnsi="Garamond"/>
        </w:rPr>
        <w:t xml:space="preserve"> tartalomszolgáltatása 2021-ben indult el. Az idei bővítés során a nemzeti könyvtár Színháztörténeti és Zeneműtárának gazdag gramofonlemez-gyűjteményéből több mint 1600 digitalizált hang</w:t>
      </w:r>
      <w:r w:rsidR="000A6E8C">
        <w:rPr>
          <w:rFonts w:ascii="Garamond" w:hAnsi="Garamond"/>
        </w:rPr>
        <w:t xml:space="preserve">felvétel </w:t>
      </w:r>
      <w:r w:rsidR="0004352B">
        <w:rPr>
          <w:rFonts w:ascii="Garamond" w:hAnsi="Garamond"/>
        </w:rPr>
        <w:t xml:space="preserve">vált ingyenesen </w:t>
      </w:r>
      <w:r w:rsidR="00827B0F">
        <w:rPr>
          <w:rFonts w:ascii="Garamond" w:hAnsi="Garamond"/>
        </w:rPr>
        <w:t xml:space="preserve">elérhetővé. </w:t>
      </w:r>
      <w:r w:rsidRPr="006E6AA6">
        <w:rPr>
          <w:rFonts w:ascii="Garamond" w:hAnsi="Garamond"/>
        </w:rPr>
        <w:t xml:space="preserve">A fejlesztés nemcsak a hanganyagok számát növelte jelentősen, hanem a szolgáltatás megjelenését és használhatóságát is tovább javította: a </w:t>
      </w:r>
      <w:hyperlink r:id="rId13" w:history="1">
        <w:r w:rsidRPr="00D54D3C">
          <w:rPr>
            <w:rStyle w:val="Hiperhivatkozs"/>
            <w:rFonts w:ascii="Garamond" w:hAnsi="Garamond"/>
          </w:rPr>
          <w:t>Hangtár</w:t>
        </w:r>
      </w:hyperlink>
      <w:r w:rsidRPr="006E6AA6">
        <w:rPr>
          <w:rFonts w:ascii="Garamond" w:hAnsi="Garamond"/>
        </w:rPr>
        <w:t xml:space="preserve"> megújult arculattal és számos új keresési lehetőséggel segíti a gyűjteményben való eligazodást.</w:t>
      </w:r>
    </w:p>
    <w:p w14:paraId="3A649BBF" w14:textId="77777777" w:rsidR="002E6E7F" w:rsidRDefault="002E6E7F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0BF4CB73" w14:textId="12702404" w:rsidR="005E6928" w:rsidRDefault="005E6928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6E6AA6">
        <w:rPr>
          <w:rFonts w:ascii="Garamond" w:hAnsi="Garamond"/>
        </w:rPr>
        <w:t>Az újonnan közzétett összeállítás – amelynek szerkezetét a tematikus válogatásokat bemutató aloldalak is jól tükrözik – műfajok széles körét foglalja magába. A kínálatban a szórakoztató zene mellett népzenei felvételek, klasszikus zenei művek, valamint opera- és operettrészletek is szerepelnek. Az anyagban kiemelt helyet foglalnak el Charles Gounod, Richard Wagner, Giuseppe Verdi és Giacomo Puccini operáinak áriái</w:t>
      </w:r>
      <w:r w:rsidR="002E6E7F">
        <w:rPr>
          <w:rFonts w:ascii="Garamond" w:hAnsi="Garamond"/>
        </w:rPr>
        <w:t xml:space="preserve">, </w:t>
      </w:r>
      <w:r w:rsidRPr="006E6AA6">
        <w:rPr>
          <w:rFonts w:ascii="Garamond" w:hAnsi="Garamond"/>
        </w:rPr>
        <w:t>Wolfgang Amadeus Mozart és Franz Schubert kompozíciói.</w:t>
      </w:r>
      <w:r w:rsidR="00AE563E">
        <w:rPr>
          <w:rFonts w:ascii="Garamond" w:hAnsi="Garamond"/>
        </w:rPr>
        <w:t xml:space="preserve"> </w:t>
      </w:r>
      <w:r w:rsidRPr="006E6AA6">
        <w:rPr>
          <w:rFonts w:ascii="Garamond" w:hAnsi="Garamond"/>
        </w:rPr>
        <w:t>A</w:t>
      </w:r>
      <w:r w:rsidR="00AE563E">
        <w:rPr>
          <w:rFonts w:ascii="Garamond" w:hAnsi="Garamond"/>
        </w:rPr>
        <w:t xml:space="preserve"> </w:t>
      </w:r>
      <w:r w:rsidR="00CC59D1">
        <w:rPr>
          <w:rFonts w:ascii="Garamond" w:hAnsi="Garamond"/>
        </w:rPr>
        <w:t>magyar szerzők</w:t>
      </w:r>
      <w:r w:rsidRPr="006E6AA6">
        <w:rPr>
          <w:rFonts w:ascii="Garamond" w:hAnsi="Garamond"/>
        </w:rPr>
        <w:t xml:space="preserve"> között szerepelnek Bartók Béla, </w:t>
      </w:r>
      <w:r w:rsidR="0032301E" w:rsidRPr="006E6AA6">
        <w:rPr>
          <w:rFonts w:ascii="Garamond" w:hAnsi="Garamond"/>
        </w:rPr>
        <w:t>Kodály Zoltán,</w:t>
      </w:r>
      <w:r w:rsidR="0032301E">
        <w:rPr>
          <w:rFonts w:ascii="Garamond" w:hAnsi="Garamond"/>
        </w:rPr>
        <w:t xml:space="preserve"> </w:t>
      </w:r>
      <w:r w:rsidRPr="006E6AA6">
        <w:rPr>
          <w:rFonts w:ascii="Garamond" w:hAnsi="Garamond"/>
        </w:rPr>
        <w:t>Dohnányi Ernő, Hubay Jenő</w:t>
      </w:r>
      <w:r w:rsidR="00215D7E">
        <w:rPr>
          <w:rFonts w:ascii="Garamond" w:hAnsi="Garamond"/>
        </w:rPr>
        <w:t xml:space="preserve"> darabjai, </w:t>
      </w:r>
      <w:r w:rsidR="00215D7E" w:rsidRPr="006E6AA6">
        <w:rPr>
          <w:rFonts w:ascii="Garamond" w:hAnsi="Garamond"/>
        </w:rPr>
        <w:t xml:space="preserve">Lehár Ferenc, Kálmán Imre és </w:t>
      </w:r>
      <w:proofErr w:type="spellStart"/>
      <w:r w:rsidR="00215D7E" w:rsidRPr="006E6AA6">
        <w:rPr>
          <w:rFonts w:ascii="Garamond" w:hAnsi="Garamond"/>
        </w:rPr>
        <w:t>Zerkovitz</w:t>
      </w:r>
      <w:proofErr w:type="spellEnd"/>
      <w:r w:rsidR="00215D7E" w:rsidRPr="006E6AA6">
        <w:rPr>
          <w:rFonts w:ascii="Garamond" w:hAnsi="Garamond"/>
        </w:rPr>
        <w:t xml:space="preserve"> Béla</w:t>
      </w:r>
      <w:r w:rsidRPr="006E6AA6">
        <w:rPr>
          <w:rFonts w:ascii="Garamond" w:hAnsi="Garamond"/>
        </w:rPr>
        <w:t xml:space="preserve"> </w:t>
      </w:r>
      <w:r w:rsidR="00215D7E">
        <w:rPr>
          <w:rFonts w:ascii="Garamond" w:hAnsi="Garamond"/>
        </w:rPr>
        <w:t>operettrészletei</w:t>
      </w:r>
      <w:r w:rsidRPr="006E6AA6">
        <w:rPr>
          <w:rFonts w:ascii="Garamond" w:hAnsi="Garamond"/>
        </w:rPr>
        <w:t>. Az újonnan közzétett felvételek jelentős része Liszt Ferenchez kapcsolódik</w:t>
      </w:r>
      <w:r w:rsidR="00907C95">
        <w:rPr>
          <w:rFonts w:ascii="Garamond" w:hAnsi="Garamond"/>
        </w:rPr>
        <w:t xml:space="preserve">, akinek </w:t>
      </w:r>
      <w:r w:rsidRPr="006E6AA6">
        <w:rPr>
          <w:rFonts w:ascii="Garamond" w:hAnsi="Garamond"/>
        </w:rPr>
        <w:t>2026-ban kettős jubileumára, születésének 215. és halálának 140. évfordulójára</w:t>
      </w:r>
      <w:r w:rsidR="00907C95">
        <w:rPr>
          <w:rFonts w:ascii="Garamond" w:hAnsi="Garamond"/>
        </w:rPr>
        <w:t xml:space="preserve"> </w:t>
      </w:r>
      <w:r w:rsidR="00907C95" w:rsidRPr="006E6AA6">
        <w:rPr>
          <w:rFonts w:ascii="Garamond" w:hAnsi="Garamond"/>
        </w:rPr>
        <w:t>emlékezünk</w:t>
      </w:r>
      <w:r w:rsidRPr="006E6AA6">
        <w:rPr>
          <w:rFonts w:ascii="Garamond" w:hAnsi="Garamond"/>
        </w:rPr>
        <w:t>.</w:t>
      </w:r>
    </w:p>
    <w:p w14:paraId="492DB572" w14:textId="77777777" w:rsidR="006E6AA6" w:rsidRPr="006E6AA6" w:rsidRDefault="006E6AA6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0A379709" w14:textId="113B1FA5" w:rsidR="00861EFA" w:rsidRDefault="005E6928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6E6AA6">
        <w:rPr>
          <w:rFonts w:ascii="Garamond" w:hAnsi="Garamond"/>
        </w:rPr>
        <w:t xml:space="preserve">A hanganyagok között különösen jelentős az a sorozat, amely a gróf Klebelsberg </w:t>
      </w:r>
      <w:r w:rsidR="004F7DEE" w:rsidRPr="006E6AA6">
        <w:rPr>
          <w:rFonts w:ascii="Garamond" w:hAnsi="Garamond"/>
        </w:rPr>
        <w:t>Kun</w:t>
      </w:r>
      <w:r w:rsidR="004F7DEE">
        <w:rPr>
          <w:rFonts w:ascii="Garamond" w:hAnsi="Garamond"/>
        </w:rPr>
        <w:t>ó</w:t>
      </w:r>
      <w:r w:rsidR="004F7DEE" w:rsidRPr="006E6AA6">
        <w:rPr>
          <w:rFonts w:ascii="Garamond" w:hAnsi="Garamond"/>
        </w:rPr>
        <w:t xml:space="preserve"> </w:t>
      </w:r>
      <w:r w:rsidRPr="006E6AA6">
        <w:rPr>
          <w:rFonts w:ascii="Garamond" w:hAnsi="Garamond"/>
        </w:rPr>
        <w:t xml:space="preserve">kezdeményezésére </w:t>
      </w:r>
      <w:r w:rsidR="00844F6C">
        <w:rPr>
          <w:rFonts w:ascii="Garamond" w:hAnsi="Garamond"/>
        </w:rPr>
        <w:t xml:space="preserve">1928–1929-ben </w:t>
      </w:r>
      <w:r w:rsidRPr="006E6AA6">
        <w:rPr>
          <w:rFonts w:ascii="Garamond" w:hAnsi="Garamond"/>
        </w:rPr>
        <w:t>megvalósult, „gramofonakció” néven ismert programhoz kapcsolódik.</w:t>
      </w:r>
      <w:r w:rsidR="00D62AE1">
        <w:rPr>
          <w:rFonts w:ascii="Garamond" w:hAnsi="Garamond"/>
        </w:rPr>
        <w:t xml:space="preserve"> </w:t>
      </w:r>
      <w:r w:rsidR="00D62AE1" w:rsidRPr="00D62AE1">
        <w:rPr>
          <w:rFonts w:ascii="Garamond" w:hAnsi="Garamond"/>
        </w:rPr>
        <w:t>A reprezentatív válogatásban nemzeti imáink, történelmi énekeink (</w:t>
      </w:r>
      <w:r w:rsidR="00D62AE1" w:rsidRPr="007D4266">
        <w:rPr>
          <w:rFonts w:ascii="Garamond" w:hAnsi="Garamond"/>
          <w:i/>
          <w:iCs/>
        </w:rPr>
        <w:t>Himnusz, Szózat, Magyar hiszekegy, Rákóczi-induló</w:t>
      </w:r>
      <w:r w:rsidR="00D62AE1" w:rsidRPr="00D62AE1">
        <w:rPr>
          <w:rFonts w:ascii="Garamond" w:hAnsi="Garamond"/>
        </w:rPr>
        <w:t xml:space="preserve"> stb.) mellett magyar népdalok hallhatók Bartók Béla, Kodály Zoltán, Lajtha László és Dohnányi Ernő feldolgozásában, a korszak legjelentősebb magyar előadóművészei – például Palló Imre, Bartók Béla, az Operaház zenekara stb. – előadásában. </w:t>
      </w:r>
      <w:r w:rsidR="00C401D5">
        <w:rPr>
          <w:rFonts w:ascii="Garamond" w:hAnsi="Garamond"/>
        </w:rPr>
        <w:t>Számos</w:t>
      </w:r>
      <w:r w:rsidR="00D62AE1" w:rsidRPr="00D62AE1">
        <w:rPr>
          <w:rFonts w:ascii="Garamond" w:hAnsi="Garamond"/>
        </w:rPr>
        <w:t xml:space="preserve"> zeneműből ekkor készült az első hangfelvétel; Kodály 1926-ban bemutatott </w:t>
      </w:r>
      <w:r w:rsidR="00D62AE1" w:rsidRPr="00D63B79">
        <w:rPr>
          <w:rFonts w:ascii="Garamond" w:hAnsi="Garamond"/>
          <w:i/>
          <w:iCs/>
        </w:rPr>
        <w:t>Háry János</w:t>
      </w:r>
      <w:r w:rsidR="00D62AE1" w:rsidRPr="00D62AE1">
        <w:rPr>
          <w:rFonts w:ascii="Garamond" w:hAnsi="Garamond"/>
        </w:rPr>
        <w:t xml:space="preserve"> című daljátékának részleteit az ősbemutató előadóival örökítette meg a hanglemez. </w:t>
      </w:r>
      <w:r w:rsidRPr="006E6AA6">
        <w:rPr>
          <w:rFonts w:ascii="Garamond" w:hAnsi="Garamond"/>
        </w:rPr>
        <w:t>A felvételek közzétételének aktualitását erősít</w:t>
      </w:r>
      <w:r w:rsidR="00962F35">
        <w:rPr>
          <w:rFonts w:ascii="Garamond" w:hAnsi="Garamond"/>
        </w:rPr>
        <w:t>i</w:t>
      </w:r>
      <w:r w:rsidRPr="006E6AA6">
        <w:rPr>
          <w:rFonts w:ascii="Garamond" w:hAnsi="Garamond"/>
        </w:rPr>
        <w:t>, hogy a nemzeti könyvtár 2026-ban háromnyelvű kötetet jelentet meg</w:t>
      </w:r>
      <w:r w:rsidR="009C1BB4">
        <w:rPr>
          <w:rFonts w:ascii="Garamond" w:hAnsi="Garamond"/>
        </w:rPr>
        <w:t xml:space="preserve"> </w:t>
      </w:r>
      <w:r w:rsidRPr="006E6AA6">
        <w:rPr>
          <w:rFonts w:ascii="Garamond" w:hAnsi="Garamond"/>
        </w:rPr>
        <w:t>a Klebelsberg-féle „gramofonakcióról”</w:t>
      </w:r>
      <w:r w:rsidR="008D1DBF">
        <w:rPr>
          <w:rFonts w:ascii="Garamond" w:hAnsi="Garamond"/>
        </w:rPr>
        <w:t xml:space="preserve"> Szabó Ferenc János szerkesztésében</w:t>
      </w:r>
      <w:r w:rsidRPr="006E6AA6">
        <w:rPr>
          <w:rFonts w:ascii="Garamond" w:hAnsi="Garamond"/>
        </w:rPr>
        <w:t>.</w:t>
      </w:r>
    </w:p>
    <w:p w14:paraId="4750DAFC" w14:textId="77777777" w:rsidR="00861EFA" w:rsidRDefault="00861EFA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5C657E69" w14:textId="59B70FD5" w:rsidR="005E6928" w:rsidRPr="006E6AA6" w:rsidRDefault="005E6928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6E6AA6">
        <w:rPr>
          <w:rFonts w:ascii="Garamond" w:hAnsi="Garamond"/>
        </w:rPr>
        <w:t>A</w:t>
      </w:r>
      <w:r w:rsidR="007D4266">
        <w:rPr>
          <w:rFonts w:ascii="Garamond" w:hAnsi="Garamond"/>
        </w:rPr>
        <w:t>z újonnan közzétett anyag</w:t>
      </w:r>
      <w:r w:rsidRPr="006E6AA6">
        <w:rPr>
          <w:rFonts w:ascii="Garamond" w:hAnsi="Garamond"/>
        </w:rPr>
        <w:t xml:space="preserve"> különleges</w:t>
      </w:r>
      <w:r w:rsidR="000846D3">
        <w:rPr>
          <w:rFonts w:ascii="Garamond" w:hAnsi="Garamond"/>
        </w:rPr>
        <w:t xml:space="preserve"> tétele az a</w:t>
      </w:r>
      <w:r w:rsidRPr="006E6AA6">
        <w:rPr>
          <w:rFonts w:ascii="Garamond" w:hAnsi="Garamond"/>
        </w:rPr>
        <w:t xml:space="preserve"> két </w:t>
      </w:r>
      <w:r w:rsidRPr="00693D75">
        <w:rPr>
          <w:rFonts w:ascii="Garamond" w:hAnsi="Garamond"/>
          <w:i/>
          <w:iCs/>
        </w:rPr>
        <w:t>Székely himnusz</w:t>
      </w:r>
      <w:r w:rsidRPr="006E6AA6">
        <w:rPr>
          <w:rFonts w:ascii="Garamond" w:hAnsi="Garamond"/>
        </w:rPr>
        <w:t>-felvétel, amely a nemzeti könyvtár és társintézménye, a Magyar Nemzeti Múzeum közös, február</w:t>
      </w:r>
      <w:r w:rsidR="00D63B79">
        <w:rPr>
          <w:rFonts w:ascii="Garamond" w:hAnsi="Garamond"/>
        </w:rPr>
        <w:t xml:space="preserve"> 26-án</w:t>
      </w:r>
      <w:r w:rsidRPr="006E6AA6">
        <w:rPr>
          <w:rFonts w:ascii="Garamond" w:hAnsi="Garamond"/>
        </w:rPr>
        <w:t xml:space="preserve"> megnyitott időszaki kiállításának tematikájához kapcsolód</w:t>
      </w:r>
      <w:r w:rsidR="000846D3">
        <w:rPr>
          <w:rFonts w:ascii="Garamond" w:hAnsi="Garamond"/>
        </w:rPr>
        <w:t>ik</w:t>
      </w:r>
      <w:r w:rsidRPr="006E6AA6">
        <w:rPr>
          <w:rFonts w:ascii="Garamond" w:hAnsi="Garamond"/>
        </w:rPr>
        <w:t>.</w:t>
      </w:r>
    </w:p>
    <w:p w14:paraId="3CAF5C0F" w14:textId="77777777" w:rsidR="006E6AA6" w:rsidRDefault="006E6AA6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2E6B8417" w14:textId="669F408A" w:rsidR="005E6928" w:rsidRDefault="005E6928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6E6AA6">
        <w:rPr>
          <w:rFonts w:ascii="Garamond" w:hAnsi="Garamond"/>
        </w:rPr>
        <w:t xml:space="preserve">A folyamatosan gyarapodó </w:t>
      </w:r>
      <w:hyperlink r:id="rId14" w:history="1">
        <w:r w:rsidRPr="00D54D3C">
          <w:rPr>
            <w:rStyle w:val="Hiperhivatkozs"/>
            <w:rFonts w:ascii="Garamond" w:hAnsi="Garamond"/>
          </w:rPr>
          <w:t>Hangtár</w:t>
        </w:r>
      </w:hyperlink>
      <w:r w:rsidRPr="006E6AA6">
        <w:rPr>
          <w:rFonts w:ascii="Garamond" w:hAnsi="Garamond"/>
        </w:rPr>
        <w:t xml:space="preserve"> szolgáltatás nemcsak a zene iránt érdeklődő nagyközönség számára kínál </w:t>
      </w:r>
      <w:proofErr w:type="spellStart"/>
      <w:r w:rsidRPr="006E6AA6">
        <w:rPr>
          <w:rFonts w:ascii="Garamond" w:hAnsi="Garamond"/>
        </w:rPr>
        <w:t>hallgatnivalót</w:t>
      </w:r>
      <w:proofErr w:type="spellEnd"/>
      <w:r w:rsidRPr="006E6AA6">
        <w:rPr>
          <w:rFonts w:ascii="Garamond" w:hAnsi="Garamond"/>
        </w:rPr>
        <w:t xml:space="preserve">, hanem az oktatás, az ismeretterjesztés és a tudományos kutatás számára is elsődleges forrásként szolgál. </w:t>
      </w:r>
    </w:p>
    <w:p w14:paraId="6DB73B9F" w14:textId="77777777" w:rsidR="006E6AA6" w:rsidRPr="006E6AA6" w:rsidRDefault="006E6AA6" w:rsidP="006E6AA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</w:p>
    <w:p w14:paraId="297737BA" w14:textId="77777777" w:rsidR="005E6928" w:rsidRPr="006E6AA6" w:rsidRDefault="006E6AA6" w:rsidP="006E6AA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E6AA6">
        <w:rPr>
          <w:rFonts w:ascii="Garamond" w:hAnsi="Garamond"/>
          <w:sz w:val="24"/>
          <w:szCs w:val="24"/>
        </w:rPr>
        <w:t xml:space="preserve">További információ a sajtó képviselői számára: </w:t>
      </w:r>
      <w:hyperlink r:id="rId15">
        <w:r w:rsidRPr="006E6AA6">
          <w:rPr>
            <w:rStyle w:val="Internet-hivatkozs"/>
            <w:rFonts w:ascii="Garamond" w:hAnsi="Garamond"/>
            <w:sz w:val="24"/>
            <w:szCs w:val="24"/>
          </w:rPr>
          <w:t>oszkpress@oszk.hu</w:t>
        </w:r>
      </w:hyperlink>
      <w:r w:rsidRPr="006E6AA6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sectPr w:rsidR="005E6928" w:rsidRPr="006E6AA6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7D21" w14:textId="77777777" w:rsidR="001C30C7" w:rsidRDefault="001C30C7" w:rsidP="006E6AA6">
      <w:pPr>
        <w:spacing w:after="0" w:line="240" w:lineRule="auto"/>
      </w:pPr>
      <w:r>
        <w:separator/>
      </w:r>
    </w:p>
  </w:endnote>
  <w:endnote w:type="continuationSeparator" w:id="0">
    <w:p w14:paraId="6A907998" w14:textId="77777777" w:rsidR="001C30C7" w:rsidRDefault="001C30C7" w:rsidP="006E6AA6">
      <w:pPr>
        <w:spacing w:after="0" w:line="240" w:lineRule="auto"/>
      </w:pPr>
      <w:r>
        <w:continuationSeparator/>
      </w:r>
    </w:p>
  </w:endnote>
  <w:endnote w:type="continuationNotice" w:id="1">
    <w:p w14:paraId="60790347" w14:textId="77777777" w:rsidR="001C30C7" w:rsidRDefault="001C30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CD62" w14:textId="77777777" w:rsidR="006E6AA6" w:rsidRDefault="006E6AA6" w:rsidP="006E6AA6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3B451F24" w14:textId="77777777" w:rsidR="006E6AA6" w:rsidRDefault="006E6AA6" w:rsidP="006E6AA6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>
      <w:rPr>
        <w:rFonts w:asciiTheme="majorHAnsi" w:hAnsiTheme="majorHAnsi" w:cstheme="majorHAnsi"/>
        <w:color w:val="44546A" w:themeColor="text2"/>
        <w:sz w:val="18"/>
        <w:szCs w:val="18"/>
      </w:rPr>
      <w:t>1014 Budapest, Szent György tér 4–5–6.</w:t>
    </w:r>
  </w:p>
  <w:p w14:paraId="65C86957" w14:textId="77777777" w:rsidR="006E6AA6" w:rsidRDefault="006E6AA6" w:rsidP="006E6AA6">
    <w:pPr>
      <w:pStyle w:val="llb"/>
      <w:jc w:val="center"/>
    </w:pPr>
    <w:r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D5235" w14:textId="77777777" w:rsidR="001C30C7" w:rsidRDefault="001C30C7" w:rsidP="006E6AA6">
      <w:pPr>
        <w:spacing w:after="0" w:line="240" w:lineRule="auto"/>
      </w:pPr>
      <w:r>
        <w:separator/>
      </w:r>
    </w:p>
  </w:footnote>
  <w:footnote w:type="continuationSeparator" w:id="0">
    <w:p w14:paraId="2DFB577E" w14:textId="77777777" w:rsidR="001C30C7" w:rsidRDefault="001C30C7" w:rsidP="006E6AA6">
      <w:pPr>
        <w:spacing w:after="0" w:line="240" w:lineRule="auto"/>
      </w:pPr>
      <w:r>
        <w:continuationSeparator/>
      </w:r>
    </w:p>
  </w:footnote>
  <w:footnote w:type="continuationNotice" w:id="1">
    <w:p w14:paraId="3BCF0FED" w14:textId="77777777" w:rsidR="001C30C7" w:rsidRDefault="001C30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BE0E" w14:textId="77777777" w:rsidR="006E6AA6" w:rsidRDefault="006E6AA6" w:rsidP="006E6AA6">
    <w:pPr>
      <w:pStyle w:val="lfej"/>
      <w:jc w:val="center"/>
    </w:pPr>
    <w:r>
      <w:rPr>
        <w:noProof/>
      </w:rPr>
      <w:drawing>
        <wp:inline distT="0" distB="0" distL="0" distR="0" wp14:anchorId="57819AAE" wp14:editId="2217FB87">
          <wp:extent cx="1623695" cy="575945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0715" t="-422"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E2"/>
    <w:rsid w:val="0000730C"/>
    <w:rsid w:val="0004352B"/>
    <w:rsid w:val="00061B4C"/>
    <w:rsid w:val="000846D3"/>
    <w:rsid w:val="000975EE"/>
    <w:rsid w:val="000A6E8C"/>
    <w:rsid w:val="00195B73"/>
    <w:rsid w:val="001C30C7"/>
    <w:rsid w:val="001F0B54"/>
    <w:rsid w:val="00215D7E"/>
    <w:rsid w:val="002C1A18"/>
    <w:rsid w:val="002E6B54"/>
    <w:rsid w:val="002E6E7F"/>
    <w:rsid w:val="00301D40"/>
    <w:rsid w:val="0032301E"/>
    <w:rsid w:val="00353B72"/>
    <w:rsid w:val="00362510"/>
    <w:rsid w:val="003E0233"/>
    <w:rsid w:val="004145E2"/>
    <w:rsid w:val="00436B83"/>
    <w:rsid w:val="00494F5A"/>
    <w:rsid w:val="004F7DEE"/>
    <w:rsid w:val="005660C2"/>
    <w:rsid w:val="005E6928"/>
    <w:rsid w:val="00633D17"/>
    <w:rsid w:val="006937F8"/>
    <w:rsid w:val="00693D75"/>
    <w:rsid w:val="006E6AA6"/>
    <w:rsid w:val="006E7BFF"/>
    <w:rsid w:val="007A517C"/>
    <w:rsid w:val="007D4266"/>
    <w:rsid w:val="00827B0F"/>
    <w:rsid w:val="00844F6C"/>
    <w:rsid w:val="00861EFA"/>
    <w:rsid w:val="00866242"/>
    <w:rsid w:val="008B3687"/>
    <w:rsid w:val="008D1DBF"/>
    <w:rsid w:val="00907C95"/>
    <w:rsid w:val="00921290"/>
    <w:rsid w:val="00962F35"/>
    <w:rsid w:val="009668BA"/>
    <w:rsid w:val="0097012B"/>
    <w:rsid w:val="00977CEC"/>
    <w:rsid w:val="009C1BB4"/>
    <w:rsid w:val="00A21BE1"/>
    <w:rsid w:val="00AE563E"/>
    <w:rsid w:val="00C401D5"/>
    <w:rsid w:val="00C675A2"/>
    <w:rsid w:val="00CC59D1"/>
    <w:rsid w:val="00D24E9B"/>
    <w:rsid w:val="00D54D3C"/>
    <w:rsid w:val="00D62AE1"/>
    <w:rsid w:val="00D63B79"/>
    <w:rsid w:val="00E03437"/>
    <w:rsid w:val="00E056E7"/>
    <w:rsid w:val="00F2691F"/>
    <w:rsid w:val="00F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EDD5"/>
  <w15:chartTrackingRefBased/>
  <w15:docId w15:val="{13E39E8B-EA7F-4E36-AAFA-45E2206F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ragraph">
    <w:name w:val="paragraph"/>
    <w:basedOn w:val="Norml"/>
    <w:rsid w:val="0041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4145E2"/>
  </w:style>
  <w:style w:type="character" w:customStyle="1" w:styleId="eop">
    <w:name w:val="eop"/>
    <w:basedOn w:val="Bekezdsalapbettpusa"/>
    <w:rsid w:val="004145E2"/>
  </w:style>
  <w:style w:type="paragraph" w:styleId="NormlWeb">
    <w:name w:val="Normal (Web)"/>
    <w:basedOn w:val="Norml"/>
    <w:uiPriority w:val="99"/>
    <w:semiHidden/>
    <w:unhideWhenUsed/>
    <w:rsid w:val="005E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E692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6E6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6AA6"/>
  </w:style>
  <w:style w:type="paragraph" w:styleId="llb">
    <w:name w:val="footer"/>
    <w:basedOn w:val="Norml"/>
    <w:link w:val="llbChar"/>
    <w:uiPriority w:val="99"/>
    <w:unhideWhenUsed/>
    <w:rsid w:val="006E6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6AA6"/>
  </w:style>
  <w:style w:type="character" w:customStyle="1" w:styleId="Internet-hivatkozs">
    <w:name w:val="Internet-hivatkozás"/>
    <w:basedOn w:val="Bekezdsalapbettpusa"/>
    <w:uiPriority w:val="99"/>
    <w:unhideWhenUsed/>
    <w:rsid w:val="006E6AA6"/>
    <w:rPr>
      <w:color w:val="0000FF"/>
      <w:u w:val="single"/>
    </w:rPr>
  </w:style>
  <w:style w:type="character" w:styleId="Hiperhivatkozs">
    <w:name w:val="Hyperlink"/>
    <w:basedOn w:val="Bekezdsalapbettpusa"/>
    <w:uiPriority w:val="99"/>
    <w:unhideWhenUsed/>
    <w:rsid w:val="00D54D3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4D3C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3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3D75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77C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87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angtar.oszk.h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gtar.oszk.h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gtar.oszk.hu/" TargetMode="External"/><Relationship Id="rId5" Type="http://schemas.openxmlformats.org/officeDocument/2006/relationships/styles" Target="styles.xml"/><Relationship Id="rId15" Type="http://schemas.openxmlformats.org/officeDocument/2006/relationships/hyperlink" Target="mailto:oszkpress@oszk.hu" TargetMode="External"/><Relationship Id="rId10" Type="http://schemas.openxmlformats.org/officeDocument/2006/relationships/hyperlink" Target="https://hangtar.oszk.hu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hangtar.oszk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aafccc95c88028f5424f096e174d05b9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e7ec858b566c97633478c4fec21773fc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3A61D-B3E2-4E80-B3EE-E7100D1346D7}">
  <ds:schemaRefs>
    <ds:schemaRef ds:uri="http://schemas.microsoft.com/office/2006/metadata/properties"/>
    <ds:schemaRef ds:uri="http://schemas.microsoft.com/office/infopath/2007/PartnerControls"/>
    <ds:schemaRef ds:uri="6e005a41-a88f-4441-9026-a30c18d93dfc"/>
    <ds:schemaRef ds:uri="93b5c331-b593-45c8-bc88-1fbe7339d1d1"/>
  </ds:schemaRefs>
</ds:datastoreItem>
</file>

<file path=customXml/itemProps2.xml><?xml version="1.0" encoding="utf-8"?>
<ds:datastoreItem xmlns:ds="http://schemas.openxmlformats.org/officeDocument/2006/customXml" ds:itemID="{B7B112FC-51FB-4D9A-AE63-11F8BEF10A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A5F96B-89B7-4E85-9D38-90541CE48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D8A9B-79F4-479F-9779-CD2C0DC6C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435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László Kata</cp:lastModifiedBy>
  <cp:revision>2</cp:revision>
  <dcterms:created xsi:type="dcterms:W3CDTF">2026-03-09T13:52:00Z</dcterms:created>
  <dcterms:modified xsi:type="dcterms:W3CDTF">2026-03-09T13:52:00Z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