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1B30D" w14:textId="77777777" w:rsidR="0068193D" w:rsidRDefault="0068193D" w:rsidP="009A2BE0">
      <w:pPr>
        <w:shd w:val="clear" w:color="auto" w:fill="FFFFFF"/>
        <w:spacing w:after="0" w:line="240" w:lineRule="auto"/>
        <w:jc w:val="center"/>
        <w:rPr>
          <w:rFonts w:ascii="Garamond" w:hAnsi="Garamond" w:cs="Arial"/>
          <w:b/>
          <w:bCs/>
          <w:color w:val="222222"/>
          <w:sz w:val="26"/>
          <w:szCs w:val="26"/>
        </w:rPr>
      </w:pPr>
    </w:p>
    <w:p w14:paraId="14D8BCF4" w14:textId="1EE609B4" w:rsidR="0040530C" w:rsidRPr="008620A9" w:rsidRDefault="00274197" w:rsidP="00274197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Szabadon hozzáférhetővé vált </w:t>
      </w:r>
      <w:r w:rsidR="00C90005" w:rsidRPr="008620A9">
        <w:rPr>
          <w:rFonts w:ascii="Garamond" w:hAnsi="Garamond"/>
          <w:b/>
          <w:sz w:val="24"/>
          <w:szCs w:val="24"/>
        </w:rPr>
        <w:t>Keresztury Dezső életműv</w:t>
      </w:r>
      <w:r>
        <w:rPr>
          <w:rFonts w:ascii="Garamond" w:hAnsi="Garamond"/>
          <w:b/>
          <w:sz w:val="24"/>
          <w:szCs w:val="24"/>
        </w:rPr>
        <w:t>e a Magyar Elektronikus Könyvtárban</w:t>
      </w:r>
    </w:p>
    <w:p w14:paraId="080344A0" w14:textId="006C7071" w:rsidR="004A0D24" w:rsidRPr="008620A9" w:rsidRDefault="004A0D24" w:rsidP="00B120BC">
      <w:pPr>
        <w:spacing w:after="0"/>
        <w:jc w:val="center"/>
        <w:rPr>
          <w:rFonts w:ascii="Garamond" w:hAnsi="Garamond"/>
          <w:sz w:val="24"/>
          <w:szCs w:val="24"/>
        </w:rPr>
      </w:pPr>
    </w:p>
    <w:p w14:paraId="3784C3C7" w14:textId="4D9514AD" w:rsidR="00C90005" w:rsidRPr="008620A9" w:rsidRDefault="004A0D24" w:rsidP="008620A9">
      <w:pPr>
        <w:spacing w:after="0"/>
        <w:jc w:val="both"/>
        <w:rPr>
          <w:rFonts w:ascii="Garamond" w:hAnsi="Garamond" w:cs="Arial"/>
          <w:b/>
          <w:sz w:val="24"/>
          <w:szCs w:val="24"/>
          <w:shd w:val="clear" w:color="auto" w:fill="FFFFFF"/>
        </w:rPr>
      </w:pPr>
      <w:r w:rsidRPr="008620A9">
        <w:rPr>
          <w:rFonts w:ascii="Garamond" w:hAnsi="Garamond" w:cs="Arial"/>
          <w:b/>
          <w:bCs/>
          <w:sz w:val="24"/>
          <w:szCs w:val="24"/>
          <w:shd w:val="clear" w:color="auto" w:fill="FFFFFF"/>
        </w:rPr>
        <w:t>Keresztury Dezső</w:t>
      </w:r>
      <w:r w:rsidRPr="008620A9">
        <w:rPr>
          <w:rFonts w:ascii="Garamond" w:hAnsi="Garamond" w:cs="Arial"/>
          <w:b/>
          <w:sz w:val="24"/>
          <w:szCs w:val="24"/>
          <w:shd w:val="clear" w:color="auto" w:fill="FFFFFF"/>
        </w:rPr>
        <w:t> (</w:t>
      </w:r>
      <w:hyperlink r:id="rId11" w:tooltip="1904" w:history="1">
        <w:r w:rsidRPr="008620A9">
          <w:rPr>
            <w:rStyle w:val="Hiperhivatkozs"/>
            <w:rFonts w:ascii="Garamond" w:eastAsiaTheme="majorEastAsia" w:hAnsi="Garamond" w:cs="Arial"/>
            <w:b/>
            <w:color w:val="auto"/>
            <w:sz w:val="24"/>
            <w:szCs w:val="24"/>
            <w:u w:val="none"/>
            <w:shd w:val="clear" w:color="auto" w:fill="FFFFFF"/>
          </w:rPr>
          <w:t>1904</w:t>
        </w:r>
      </w:hyperlink>
      <w:r w:rsidRPr="008620A9">
        <w:rPr>
          <w:rFonts w:ascii="Garamond" w:hAnsi="Garamond" w:cs="Arial"/>
          <w:b/>
          <w:sz w:val="24"/>
          <w:szCs w:val="24"/>
          <w:shd w:val="clear" w:color="auto" w:fill="FFFFFF"/>
        </w:rPr>
        <w:t>–1996)</w:t>
      </w:r>
      <w:r w:rsidR="00B94435" w:rsidRPr="008620A9">
        <w:rPr>
          <w:rFonts w:ascii="Garamond" w:hAnsi="Garamond" w:cs="Arial"/>
          <w:b/>
          <w:sz w:val="24"/>
          <w:szCs w:val="24"/>
          <w:shd w:val="clear" w:color="auto" w:fill="FFFFFF"/>
        </w:rPr>
        <w:t xml:space="preserve"> </w:t>
      </w:r>
      <w:hyperlink r:id="rId12" w:tooltip="Széchenyi-díj" w:history="1">
        <w:r w:rsidRPr="008620A9">
          <w:rPr>
            <w:rStyle w:val="Hiperhivatkozs"/>
            <w:rFonts w:ascii="Garamond" w:eastAsiaTheme="majorEastAsia" w:hAnsi="Garamond" w:cs="Arial"/>
            <w:b/>
            <w:color w:val="auto"/>
            <w:sz w:val="24"/>
            <w:szCs w:val="24"/>
            <w:u w:val="none"/>
            <w:shd w:val="clear" w:color="auto" w:fill="FFFFFF"/>
          </w:rPr>
          <w:t>Széchenyi-díjas</w:t>
        </w:r>
      </w:hyperlink>
      <w:r w:rsidR="00B94435" w:rsidRPr="008620A9">
        <w:rPr>
          <w:rFonts w:ascii="Garamond" w:hAnsi="Garamond"/>
          <w:b/>
          <w:sz w:val="24"/>
          <w:szCs w:val="24"/>
        </w:rPr>
        <w:t xml:space="preserve"> </w:t>
      </w:r>
      <w:r w:rsidR="00C90005" w:rsidRPr="008620A9">
        <w:rPr>
          <w:rFonts w:ascii="Garamond" w:hAnsi="Garamond"/>
          <w:b/>
          <w:sz w:val="24"/>
          <w:szCs w:val="24"/>
        </w:rPr>
        <w:t>akadémikus</w:t>
      </w:r>
      <w:r w:rsidR="00274197">
        <w:rPr>
          <w:rFonts w:ascii="Garamond" w:hAnsi="Garamond"/>
          <w:b/>
          <w:sz w:val="24"/>
          <w:szCs w:val="24"/>
        </w:rPr>
        <w:t>,</w:t>
      </w:r>
      <w:r w:rsidR="00C90005" w:rsidRPr="008620A9">
        <w:rPr>
          <w:rFonts w:ascii="Garamond" w:hAnsi="Garamond"/>
          <w:b/>
          <w:sz w:val="24"/>
          <w:szCs w:val="24"/>
        </w:rPr>
        <w:t xml:space="preserve"> </w:t>
      </w:r>
      <w:r w:rsidRPr="008620A9">
        <w:rPr>
          <w:rFonts w:ascii="Garamond" w:hAnsi="Garamond" w:cs="Arial"/>
          <w:b/>
          <w:sz w:val="24"/>
          <w:szCs w:val="24"/>
          <w:shd w:val="clear" w:color="auto" w:fill="FFFFFF"/>
        </w:rPr>
        <w:t>író, költő, irodalomtörténész, kritikus, műfordító, egyetemi tanár</w:t>
      </w:r>
      <w:r w:rsidR="0062616F">
        <w:rPr>
          <w:rFonts w:ascii="Garamond" w:hAnsi="Garamond" w:cs="Arial"/>
          <w:b/>
          <w:sz w:val="24"/>
          <w:szCs w:val="24"/>
          <w:shd w:val="clear" w:color="auto" w:fill="FFFFFF"/>
        </w:rPr>
        <w:t xml:space="preserve">, </w:t>
      </w:r>
      <w:proofErr w:type="spellStart"/>
      <w:r w:rsidR="0062616F">
        <w:rPr>
          <w:rFonts w:ascii="Garamond" w:hAnsi="Garamond" w:cs="Arial"/>
          <w:b/>
          <w:sz w:val="24"/>
          <w:szCs w:val="24"/>
          <w:shd w:val="clear" w:color="auto" w:fill="FFFFFF"/>
        </w:rPr>
        <w:t>kultúrpolitikus</w:t>
      </w:r>
      <w:proofErr w:type="spellEnd"/>
      <w:r w:rsidR="00274197">
        <w:rPr>
          <w:rFonts w:ascii="Garamond" w:hAnsi="Garamond" w:cs="Arial"/>
          <w:b/>
          <w:sz w:val="24"/>
          <w:szCs w:val="24"/>
          <w:shd w:val="clear" w:color="auto" w:fill="FFFFFF"/>
        </w:rPr>
        <w:t xml:space="preserve"> születésének 119. évfordulój</w:t>
      </w:r>
      <w:r w:rsidR="0062616F">
        <w:rPr>
          <w:rFonts w:ascii="Garamond" w:hAnsi="Garamond" w:cs="Arial"/>
          <w:b/>
          <w:sz w:val="24"/>
          <w:szCs w:val="24"/>
          <w:shd w:val="clear" w:color="auto" w:fill="FFFFFF"/>
        </w:rPr>
        <w:t>a alkalmából Zalaegerszegen megállapodás</w:t>
      </w:r>
      <w:r w:rsidR="00F4591D">
        <w:rPr>
          <w:rFonts w:ascii="Garamond" w:hAnsi="Garamond" w:cs="Arial"/>
          <w:b/>
          <w:sz w:val="24"/>
          <w:szCs w:val="24"/>
          <w:shd w:val="clear" w:color="auto" w:fill="FFFFFF"/>
        </w:rPr>
        <w:t xml:space="preserve"> született </w:t>
      </w:r>
      <w:r w:rsidR="0062616F">
        <w:rPr>
          <w:rFonts w:ascii="Garamond" w:hAnsi="Garamond" w:cs="Arial"/>
          <w:b/>
          <w:sz w:val="24"/>
          <w:szCs w:val="24"/>
          <w:shd w:val="clear" w:color="auto" w:fill="FFFFFF"/>
        </w:rPr>
        <w:t xml:space="preserve">jogörököse, Buzási Ádám és az </w:t>
      </w:r>
      <w:r w:rsidR="00C90005" w:rsidRPr="008620A9">
        <w:rPr>
          <w:rFonts w:ascii="Garamond" w:hAnsi="Garamond"/>
          <w:b/>
          <w:sz w:val="24"/>
          <w:szCs w:val="24"/>
        </w:rPr>
        <w:t>Országos Széchényi Könyvtár</w:t>
      </w:r>
      <w:r w:rsidR="0062616F">
        <w:rPr>
          <w:rFonts w:ascii="Garamond" w:hAnsi="Garamond"/>
          <w:b/>
          <w:sz w:val="24"/>
          <w:szCs w:val="24"/>
        </w:rPr>
        <w:t xml:space="preserve"> (OSZK)</w:t>
      </w:r>
      <w:r w:rsidR="00F4591D">
        <w:rPr>
          <w:rFonts w:ascii="Garamond" w:hAnsi="Garamond"/>
          <w:b/>
          <w:sz w:val="24"/>
          <w:szCs w:val="24"/>
        </w:rPr>
        <w:t xml:space="preserve"> között</w:t>
      </w:r>
      <w:r w:rsidR="008B56DB">
        <w:rPr>
          <w:rFonts w:ascii="Garamond" w:hAnsi="Garamond"/>
          <w:b/>
          <w:sz w:val="24"/>
          <w:szCs w:val="24"/>
        </w:rPr>
        <w:t xml:space="preserve">, amelynek </w:t>
      </w:r>
      <w:r w:rsidR="0062616F">
        <w:rPr>
          <w:rFonts w:ascii="Garamond" w:hAnsi="Garamond"/>
          <w:b/>
          <w:sz w:val="24"/>
          <w:szCs w:val="24"/>
        </w:rPr>
        <w:t>értelmében a nemzeti könyvtár jogosulttá vál</w:t>
      </w:r>
      <w:r w:rsidR="00381B42">
        <w:rPr>
          <w:rFonts w:ascii="Garamond" w:hAnsi="Garamond"/>
          <w:b/>
          <w:sz w:val="24"/>
          <w:szCs w:val="24"/>
        </w:rPr>
        <w:t xml:space="preserve">t </w:t>
      </w:r>
      <w:r w:rsidR="0062616F">
        <w:rPr>
          <w:rFonts w:ascii="Garamond" w:hAnsi="Garamond"/>
          <w:b/>
          <w:sz w:val="24"/>
          <w:szCs w:val="24"/>
        </w:rPr>
        <w:t xml:space="preserve">a teljes írói hagyaték feldolgozására, digitalizálására és publikálására. Az OSZK máris szabadon hozzáférhetővé tette mindenki számára Keresztury Dezső harminckilenc művét a </w:t>
      </w:r>
      <w:r w:rsidR="00C90005" w:rsidRPr="0062616F">
        <w:rPr>
          <w:rFonts w:ascii="Garamond" w:hAnsi="Garamond"/>
          <w:b/>
          <w:i/>
          <w:sz w:val="24"/>
          <w:szCs w:val="24"/>
        </w:rPr>
        <w:t>Magyar Elektronikus Könyvtár</w:t>
      </w:r>
      <w:r w:rsidR="00C90005" w:rsidRPr="008620A9">
        <w:rPr>
          <w:rFonts w:ascii="Garamond" w:hAnsi="Garamond"/>
          <w:b/>
          <w:sz w:val="24"/>
          <w:szCs w:val="24"/>
        </w:rPr>
        <w:t>ban</w:t>
      </w:r>
      <w:r w:rsidR="008620A9" w:rsidRPr="008620A9">
        <w:rPr>
          <w:rFonts w:ascii="Garamond" w:hAnsi="Garamond"/>
          <w:b/>
          <w:sz w:val="24"/>
          <w:szCs w:val="24"/>
        </w:rPr>
        <w:t xml:space="preserve"> (MEK)</w:t>
      </w:r>
      <w:r w:rsidR="00C90005" w:rsidRPr="008620A9">
        <w:rPr>
          <w:rFonts w:ascii="Garamond" w:hAnsi="Garamond"/>
          <w:b/>
          <w:sz w:val="24"/>
          <w:szCs w:val="24"/>
        </w:rPr>
        <w:t>.</w:t>
      </w:r>
    </w:p>
    <w:p w14:paraId="68A1B1C3" w14:textId="77777777" w:rsidR="00C90005" w:rsidRPr="008620A9" w:rsidRDefault="00C90005" w:rsidP="008620A9">
      <w:pPr>
        <w:spacing w:after="0"/>
        <w:jc w:val="both"/>
        <w:rPr>
          <w:rFonts w:ascii="Garamond" w:hAnsi="Garamond" w:cs="Arial"/>
          <w:b/>
          <w:sz w:val="24"/>
          <w:szCs w:val="24"/>
          <w:shd w:val="clear" w:color="auto" w:fill="FFFFFF"/>
        </w:rPr>
      </w:pPr>
    </w:p>
    <w:p w14:paraId="0811944F" w14:textId="1A3AD4E1" w:rsidR="004A0D24" w:rsidRPr="008620A9" w:rsidRDefault="00F1201F" w:rsidP="008620A9">
      <w:pPr>
        <w:spacing w:after="0"/>
        <w:jc w:val="both"/>
        <w:rPr>
          <w:rFonts w:ascii="Garamond" w:hAnsi="Garamond" w:cs="Arial"/>
          <w:sz w:val="24"/>
          <w:szCs w:val="24"/>
          <w:shd w:val="clear" w:color="auto" w:fill="FFFFFF"/>
        </w:rPr>
      </w:pPr>
      <w:r w:rsidRPr="008620A9">
        <w:rPr>
          <w:rFonts w:ascii="Garamond" w:hAnsi="Garamond" w:cs="Arial"/>
          <w:sz w:val="24"/>
          <w:szCs w:val="24"/>
          <w:shd w:val="clear" w:color="auto" w:fill="FFFFFF"/>
        </w:rPr>
        <w:t>Keresztury Dezső</w:t>
      </w:r>
      <w:r w:rsidR="00212162">
        <w:rPr>
          <w:rFonts w:ascii="Garamond" w:hAnsi="Garamond" w:cs="Arial"/>
          <w:sz w:val="24"/>
          <w:szCs w:val="24"/>
          <w:shd w:val="clear" w:color="auto" w:fill="FFFFFF"/>
        </w:rPr>
        <w:t xml:space="preserve"> iskolai tanulmányait szülővárosában, Zalaegerszegen kezdte meg, majd </w:t>
      </w:r>
      <w:hyperlink r:id="rId13" w:tooltip="Eötvös József Collegium" w:history="1">
        <w:r w:rsidR="004A0D24" w:rsidRPr="008620A9">
          <w:rPr>
            <w:rStyle w:val="Hiperhivatkozs"/>
            <w:rFonts w:ascii="Garamond" w:eastAsiaTheme="majorEastAsia" w:hAnsi="Garamond" w:cs="Arial"/>
            <w:color w:val="auto"/>
            <w:sz w:val="24"/>
            <w:szCs w:val="24"/>
            <w:u w:val="none"/>
            <w:shd w:val="clear" w:color="auto" w:fill="FFFFFF"/>
          </w:rPr>
          <w:t>Eötvös-kollégistaként</w:t>
        </w:r>
      </w:hyperlink>
      <w:r w:rsidR="00ED06C8" w:rsidRPr="008620A9">
        <w:rPr>
          <w:rFonts w:ascii="Garamond" w:hAnsi="Garamond"/>
          <w:sz w:val="24"/>
          <w:szCs w:val="24"/>
        </w:rPr>
        <w:t xml:space="preserve"> </w:t>
      </w:r>
      <w:r w:rsidR="004A0D24" w:rsidRPr="008620A9">
        <w:rPr>
          <w:rFonts w:ascii="Garamond" w:hAnsi="Garamond" w:cs="Arial"/>
          <w:sz w:val="24"/>
          <w:szCs w:val="24"/>
          <w:shd w:val="clear" w:color="auto" w:fill="FFFFFF"/>
        </w:rPr>
        <w:t>a</w:t>
      </w:r>
      <w:r w:rsidR="00ED06C8" w:rsidRPr="008620A9">
        <w:rPr>
          <w:rFonts w:ascii="Garamond" w:hAnsi="Garamond" w:cs="Arial"/>
          <w:sz w:val="24"/>
          <w:szCs w:val="24"/>
          <w:shd w:val="clear" w:color="auto" w:fill="FFFFFF"/>
        </w:rPr>
        <w:t xml:space="preserve"> </w:t>
      </w:r>
      <w:hyperlink r:id="rId14" w:tooltip="Budapest" w:history="1">
        <w:r w:rsidR="004A0D24" w:rsidRPr="008620A9">
          <w:rPr>
            <w:rStyle w:val="Hiperhivatkozs"/>
            <w:rFonts w:ascii="Garamond" w:eastAsiaTheme="majorEastAsia" w:hAnsi="Garamond" w:cs="Arial"/>
            <w:color w:val="auto"/>
            <w:sz w:val="24"/>
            <w:szCs w:val="24"/>
            <w:u w:val="none"/>
            <w:shd w:val="clear" w:color="auto" w:fill="FFFFFF"/>
          </w:rPr>
          <w:t>budapesti</w:t>
        </w:r>
      </w:hyperlink>
      <w:r w:rsidR="004A0D24" w:rsidRPr="008620A9">
        <w:rPr>
          <w:rFonts w:ascii="Garamond" w:hAnsi="Garamond" w:cs="Arial"/>
          <w:sz w:val="24"/>
          <w:szCs w:val="24"/>
          <w:shd w:val="clear" w:color="auto" w:fill="FFFFFF"/>
        </w:rPr>
        <w:t>, a</w:t>
      </w:r>
      <w:r w:rsidR="00ED06C8" w:rsidRPr="008620A9">
        <w:rPr>
          <w:rFonts w:ascii="Garamond" w:hAnsi="Garamond" w:cs="Arial"/>
          <w:sz w:val="24"/>
          <w:szCs w:val="24"/>
          <w:shd w:val="clear" w:color="auto" w:fill="FFFFFF"/>
        </w:rPr>
        <w:t xml:space="preserve"> </w:t>
      </w:r>
      <w:hyperlink r:id="rId15" w:tooltip="Berlin" w:history="1">
        <w:r w:rsidR="004A0D24" w:rsidRPr="008620A9">
          <w:rPr>
            <w:rStyle w:val="Hiperhivatkozs"/>
            <w:rFonts w:ascii="Garamond" w:eastAsiaTheme="majorEastAsia" w:hAnsi="Garamond" w:cs="Arial"/>
            <w:color w:val="auto"/>
            <w:sz w:val="24"/>
            <w:szCs w:val="24"/>
            <w:u w:val="none"/>
            <w:shd w:val="clear" w:color="auto" w:fill="FFFFFF"/>
          </w:rPr>
          <w:t>berlini</w:t>
        </w:r>
      </w:hyperlink>
      <w:r w:rsidR="00ED06C8" w:rsidRPr="008620A9">
        <w:rPr>
          <w:rFonts w:ascii="Garamond" w:hAnsi="Garamond"/>
          <w:sz w:val="24"/>
          <w:szCs w:val="24"/>
        </w:rPr>
        <w:t xml:space="preserve"> </w:t>
      </w:r>
      <w:r w:rsidR="004A0D24" w:rsidRPr="008620A9">
        <w:rPr>
          <w:rFonts w:ascii="Garamond" w:hAnsi="Garamond" w:cs="Arial"/>
          <w:sz w:val="24"/>
          <w:szCs w:val="24"/>
          <w:shd w:val="clear" w:color="auto" w:fill="FFFFFF"/>
        </w:rPr>
        <w:t>és a</w:t>
      </w:r>
      <w:r w:rsidR="00ED06C8" w:rsidRPr="008620A9">
        <w:rPr>
          <w:rFonts w:ascii="Garamond" w:hAnsi="Garamond" w:cs="Arial"/>
          <w:sz w:val="24"/>
          <w:szCs w:val="24"/>
          <w:shd w:val="clear" w:color="auto" w:fill="FFFFFF"/>
        </w:rPr>
        <w:t xml:space="preserve"> </w:t>
      </w:r>
      <w:hyperlink r:id="rId16" w:tooltip="Bécs" w:history="1">
        <w:r w:rsidR="004A0D24" w:rsidRPr="008620A9">
          <w:rPr>
            <w:rStyle w:val="Hiperhivatkozs"/>
            <w:rFonts w:ascii="Garamond" w:eastAsiaTheme="majorEastAsia" w:hAnsi="Garamond" w:cs="Arial"/>
            <w:color w:val="auto"/>
            <w:sz w:val="24"/>
            <w:szCs w:val="24"/>
            <w:u w:val="none"/>
            <w:shd w:val="clear" w:color="auto" w:fill="FFFFFF"/>
          </w:rPr>
          <w:t>bécsi</w:t>
        </w:r>
      </w:hyperlink>
      <w:r w:rsidR="00ED06C8" w:rsidRPr="008620A9">
        <w:rPr>
          <w:rFonts w:ascii="Garamond" w:hAnsi="Garamond" w:cs="Arial"/>
          <w:sz w:val="24"/>
          <w:szCs w:val="24"/>
          <w:shd w:val="clear" w:color="auto" w:fill="FFFFFF"/>
        </w:rPr>
        <w:t xml:space="preserve"> </w:t>
      </w:r>
      <w:r w:rsidR="004A0D24" w:rsidRPr="008620A9">
        <w:rPr>
          <w:rFonts w:ascii="Garamond" w:hAnsi="Garamond" w:cs="Arial"/>
          <w:sz w:val="24"/>
          <w:szCs w:val="24"/>
          <w:shd w:val="clear" w:color="auto" w:fill="FFFFFF"/>
        </w:rPr>
        <w:t xml:space="preserve">egyetemen </w:t>
      </w:r>
      <w:r w:rsidR="00212162">
        <w:rPr>
          <w:rFonts w:ascii="Garamond" w:hAnsi="Garamond" w:cs="Arial"/>
          <w:sz w:val="24"/>
          <w:szCs w:val="24"/>
          <w:shd w:val="clear" w:color="auto" w:fill="FFFFFF"/>
        </w:rPr>
        <w:t>fejezte be</w:t>
      </w:r>
      <w:r w:rsidR="004A0D24" w:rsidRPr="008620A9">
        <w:rPr>
          <w:rFonts w:ascii="Garamond" w:hAnsi="Garamond" w:cs="Arial"/>
          <w:sz w:val="24"/>
          <w:szCs w:val="24"/>
          <w:shd w:val="clear" w:color="auto" w:fill="FFFFFF"/>
        </w:rPr>
        <w:t xml:space="preserve">. </w:t>
      </w:r>
      <w:r w:rsidR="00ED06C8" w:rsidRPr="008620A9">
        <w:rPr>
          <w:rFonts w:ascii="Garamond" w:hAnsi="Garamond" w:cs="Arial"/>
          <w:sz w:val="24"/>
          <w:szCs w:val="24"/>
          <w:shd w:val="clear" w:color="auto" w:fill="FFFFFF"/>
        </w:rPr>
        <w:t xml:space="preserve">Huszonöt évesen </w:t>
      </w:r>
      <w:r w:rsidR="004A0D24" w:rsidRPr="008620A9">
        <w:rPr>
          <w:rFonts w:ascii="Garamond" w:hAnsi="Garamond" w:cs="Arial"/>
          <w:sz w:val="24"/>
          <w:szCs w:val="24"/>
          <w:shd w:val="clear" w:color="auto" w:fill="FFFFFF"/>
        </w:rPr>
        <w:t>a</w:t>
      </w:r>
      <w:r w:rsidR="00ED06C8" w:rsidRPr="008620A9">
        <w:rPr>
          <w:rFonts w:ascii="Garamond" w:hAnsi="Garamond" w:cs="Arial"/>
          <w:sz w:val="24"/>
          <w:szCs w:val="24"/>
          <w:shd w:val="clear" w:color="auto" w:fill="FFFFFF"/>
        </w:rPr>
        <w:t xml:space="preserve"> </w:t>
      </w:r>
      <w:hyperlink r:id="rId17" w:tooltip="Berlin" w:history="1">
        <w:r w:rsidR="004A0D24" w:rsidRPr="008620A9">
          <w:rPr>
            <w:rStyle w:val="Hiperhivatkozs"/>
            <w:rFonts w:ascii="Garamond" w:eastAsiaTheme="majorEastAsia" w:hAnsi="Garamond" w:cs="Arial"/>
            <w:color w:val="auto"/>
            <w:sz w:val="24"/>
            <w:szCs w:val="24"/>
            <w:u w:val="none"/>
            <w:shd w:val="clear" w:color="auto" w:fill="FFFFFF"/>
          </w:rPr>
          <w:t>berlini</w:t>
        </w:r>
      </w:hyperlink>
      <w:r w:rsidR="00ED06C8" w:rsidRPr="008620A9">
        <w:rPr>
          <w:rFonts w:ascii="Garamond" w:hAnsi="Garamond" w:cs="Arial"/>
          <w:sz w:val="24"/>
          <w:szCs w:val="24"/>
          <w:shd w:val="clear" w:color="auto" w:fill="FFFFFF"/>
        </w:rPr>
        <w:t xml:space="preserve"> </w:t>
      </w:r>
      <w:r w:rsidR="004A0D24" w:rsidRPr="008620A9">
        <w:rPr>
          <w:rFonts w:ascii="Garamond" w:hAnsi="Garamond" w:cs="Arial"/>
          <w:sz w:val="24"/>
          <w:szCs w:val="24"/>
          <w:shd w:val="clear" w:color="auto" w:fill="FFFFFF"/>
        </w:rPr>
        <w:t>egyetem magyar lektora, a Magyar Intézet könyvtárosa, közben</w:t>
      </w:r>
      <w:r w:rsidR="00ED06C8" w:rsidRPr="008620A9">
        <w:rPr>
          <w:rFonts w:ascii="Garamond" w:hAnsi="Garamond" w:cs="Arial"/>
          <w:sz w:val="24"/>
          <w:szCs w:val="24"/>
          <w:shd w:val="clear" w:color="auto" w:fill="FFFFFF"/>
        </w:rPr>
        <w:t xml:space="preserve"> a </w:t>
      </w:r>
      <w:hyperlink r:id="rId18" w:tooltip="Pester Lloyd" w:history="1">
        <w:proofErr w:type="spellStart"/>
        <w:r w:rsidR="004A0D24" w:rsidRPr="00212162">
          <w:rPr>
            <w:rStyle w:val="Hiperhivatkozs"/>
            <w:rFonts w:ascii="Garamond" w:eastAsiaTheme="majorEastAsia" w:hAnsi="Garamond" w:cs="Arial"/>
            <w:i/>
            <w:color w:val="auto"/>
            <w:sz w:val="24"/>
            <w:szCs w:val="24"/>
            <w:u w:val="none"/>
            <w:shd w:val="clear" w:color="auto" w:fill="FFFFFF"/>
          </w:rPr>
          <w:t>Pester</w:t>
        </w:r>
        <w:proofErr w:type="spellEnd"/>
        <w:r w:rsidR="004A0D24" w:rsidRPr="00212162">
          <w:rPr>
            <w:rStyle w:val="Hiperhivatkozs"/>
            <w:rFonts w:ascii="Garamond" w:eastAsiaTheme="majorEastAsia" w:hAnsi="Garamond" w:cs="Arial"/>
            <w:i/>
            <w:color w:val="auto"/>
            <w:sz w:val="24"/>
            <w:szCs w:val="24"/>
            <w:u w:val="none"/>
            <w:shd w:val="clear" w:color="auto" w:fill="FFFFFF"/>
          </w:rPr>
          <w:t xml:space="preserve"> Lloyd</w:t>
        </w:r>
      </w:hyperlink>
      <w:r w:rsidR="00ED06C8" w:rsidRPr="008620A9">
        <w:rPr>
          <w:rFonts w:ascii="Garamond" w:hAnsi="Garamond" w:cs="Arial"/>
          <w:sz w:val="24"/>
          <w:szCs w:val="24"/>
          <w:shd w:val="clear" w:color="auto" w:fill="FFFFFF"/>
        </w:rPr>
        <w:t xml:space="preserve"> </w:t>
      </w:r>
      <w:r w:rsidR="004A0D24" w:rsidRPr="008620A9">
        <w:rPr>
          <w:rFonts w:ascii="Garamond" w:hAnsi="Garamond" w:cs="Arial"/>
          <w:sz w:val="24"/>
          <w:szCs w:val="24"/>
          <w:shd w:val="clear" w:color="auto" w:fill="FFFFFF"/>
        </w:rPr>
        <w:t>irodalmi, később kulturális rovatvezetője</w:t>
      </w:r>
      <w:r w:rsidR="00ED06C8" w:rsidRPr="008620A9">
        <w:rPr>
          <w:rFonts w:ascii="Garamond" w:hAnsi="Garamond" w:cs="Arial"/>
          <w:sz w:val="24"/>
          <w:szCs w:val="24"/>
          <w:shd w:val="clear" w:color="auto" w:fill="FFFFFF"/>
        </w:rPr>
        <w:t xml:space="preserve"> volt</w:t>
      </w:r>
      <w:r w:rsidR="004A0D24" w:rsidRPr="008620A9">
        <w:rPr>
          <w:rFonts w:ascii="Garamond" w:hAnsi="Garamond" w:cs="Arial"/>
          <w:sz w:val="24"/>
          <w:szCs w:val="24"/>
          <w:shd w:val="clear" w:color="auto" w:fill="FFFFFF"/>
        </w:rPr>
        <w:t xml:space="preserve">. </w:t>
      </w:r>
      <w:r w:rsidR="00ED06C8" w:rsidRPr="008620A9">
        <w:rPr>
          <w:rFonts w:ascii="Garamond" w:hAnsi="Garamond" w:cs="Arial"/>
          <w:sz w:val="24"/>
          <w:szCs w:val="24"/>
          <w:shd w:val="clear" w:color="auto" w:fill="FFFFFF"/>
        </w:rPr>
        <w:t xml:space="preserve">Írói és tanári pályája mellett </w:t>
      </w:r>
      <w:proofErr w:type="spellStart"/>
      <w:r w:rsidR="00212162">
        <w:rPr>
          <w:rFonts w:ascii="Garamond" w:hAnsi="Garamond" w:cs="Arial"/>
          <w:sz w:val="24"/>
          <w:szCs w:val="24"/>
          <w:shd w:val="clear" w:color="auto" w:fill="FFFFFF"/>
        </w:rPr>
        <w:t>kultúr</w:t>
      </w:r>
      <w:r w:rsidR="00ED06C8" w:rsidRPr="008620A9">
        <w:rPr>
          <w:rFonts w:ascii="Garamond" w:hAnsi="Garamond" w:cs="Arial"/>
          <w:sz w:val="24"/>
          <w:szCs w:val="24"/>
          <w:shd w:val="clear" w:color="auto" w:fill="FFFFFF"/>
        </w:rPr>
        <w:t>politikusként</w:t>
      </w:r>
      <w:proofErr w:type="spellEnd"/>
      <w:r w:rsidR="00ED06C8" w:rsidRPr="008620A9">
        <w:rPr>
          <w:rFonts w:ascii="Garamond" w:hAnsi="Garamond" w:cs="Arial"/>
          <w:sz w:val="24"/>
          <w:szCs w:val="24"/>
          <w:shd w:val="clear" w:color="auto" w:fill="FFFFFF"/>
        </w:rPr>
        <w:t xml:space="preserve"> is számon tartjuk</w:t>
      </w:r>
      <w:r w:rsidR="00212162">
        <w:rPr>
          <w:rFonts w:ascii="Garamond" w:hAnsi="Garamond" w:cs="Arial"/>
          <w:sz w:val="24"/>
          <w:szCs w:val="24"/>
          <w:shd w:val="clear" w:color="auto" w:fill="FFFFFF"/>
        </w:rPr>
        <w:t>;</w:t>
      </w:r>
      <w:r w:rsidR="00ED06C8" w:rsidRPr="008620A9">
        <w:rPr>
          <w:rFonts w:ascii="Garamond" w:hAnsi="Garamond" w:cs="Arial"/>
          <w:sz w:val="24"/>
          <w:szCs w:val="24"/>
          <w:shd w:val="clear" w:color="auto" w:fill="FFFFFF"/>
        </w:rPr>
        <w:t xml:space="preserve"> </w:t>
      </w:r>
      <w:r w:rsidR="004A0D24" w:rsidRPr="008620A9">
        <w:rPr>
          <w:rFonts w:ascii="Garamond" w:hAnsi="Garamond" w:cs="Arial"/>
          <w:sz w:val="24"/>
          <w:szCs w:val="24"/>
          <w:shd w:val="clear" w:color="auto" w:fill="FFFFFF"/>
        </w:rPr>
        <w:t>1945</w:t>
      </w:r>
      <w:r w:rsidR="00212162">
        <w:rPr>
          <w:rFonts w:ascii="Garamond" w:hAnsi="Garamond" w:cs="Arial"/>
          <w:sz w:val="24"/>
          <w:szCs w:val="24"/>
          <w:shd w:val="clear" w:color="auto" w:fill="FFFFFF"/>
        </w:rPr>
        <w:t xml:space="preserve"> és 19</w:t>
      </w:r>
      <w:r w:rsidR="004A0D24" w:rsidRPr="008620A9">
        <w:rPr>
          <w:rFonts w:ascii="Garamond" w:hAnsi="Garamond" w:cs="Arial"/>
          <w:sz w:val="24"/>
          <w:szCs w:val="24"/>
          <w:shd w:val="clear" w:color="auto" w:fill="FFFFFF"/>
        </w:rPr>
        <w:t>47 között a</w:t>
      </w:r>
      <w:r w:rsidR="00ED06C8" w:rsidRPr="008620A9">
        <w:rPr>
          <w:rFonts w:ascii="Garamond" w:hAnsi="Garamond" w:cs="Arial"/>
          <w:sz w:val="24"/>
          <w:szCs w:val="24"/>
          <w:shd w:val="clear" w:color="auto" w:fill="FFFFFF"/>
        </w:rPr>
        <w:t xml:space="preserve"> </w:t>
      </w:r>
      <w:hyperlink r:id="rId19" w:tooltip="Nemzeti Parasztpárt" w:history="1">
        <w:r w:rsidR="004A0D24" w:rsidRPr="008620A9">
          <w:rPr>
            <w:rStyle w:val="Hiperhivatkozs"/>
            <w:rFonts w:ascii="Garamond" w:eastAsiaTheme="majorEastAsia" w:hAnsi="Garamond" w:cs="Arial"/>
            <w:color w:val="auto"/>
            <w:sz w:val="24"/>
            <w:szCs w:val="24"/>
            <w:u w:val="none"/>
            <w:shd w:val="clear" w:color="auto" w:fill="FFFFFF"/>
          </w:rPr>
          <w:t>Nemzeti Parasztpárt</w:t>
        </w:r>
      </w:hyperlink>
      <w:r w:rsidR="00ED06C8" w:rsidRPr="008620A9">
        <w:rPr>
          <w:rFonts w:ascii="Garamond" w:hAnsi="Garamond" w:cs="Arial"/>
          <w:sz w:val="24"/>
          <w:szCs w:val="24"/>
          <w:shd w:val="clear" w:color="auto" w:fill="FFFFFF"/>
        </w:rPr>
        <w:t xml:space="preserve"> </w:t>
      </w:r>
      <w:r w:rsidR="00212162">
        <w:rPr>
          <w:rFonts w:ascii="Garamond" w:hAnsi="Garamond" w:cs="Arial"/>
          <w:sz w:val="24"/>
          <w:szCs w:val="24"/>
          <w:shd w:val="clear" w:color="auto" w:fill="FFFFFF"/>
        </w:rPr>
        <w:t xml:space="preserve">színeiben </w:t>
      </w:r>
      <w:hyperlink r:id="rId20" w:tooltip="Vallás- és Közoktatásügyi Minisztérium" w:history="1">
        <w:r w:rsidR="004A0D24" w:rsidRPr="008620A9">
          <w:rPr>
            <w:rStyle w:val="Hiperhivatkozs"/>
            <w:rFonts w:ascii="Garamond" w:eastAsiaTheme="majorEastAsia" w:hAnsi="Garamond" w:cs="Arial"/>
            <w:color w:val="auto"/>
            <w:sz w:val="24"/>
            <w:szCs w:val="24"/>
            <w:u w:val="none"/>
            <w:shd w:val="clear" w:color="auto" w:fill="FFFFFF"/>
          </w:rPr>
          <w:t>vallás- és közoktatásügyi miniszter</w:t>
        </w:r>
      </w:hyperlink>
      <w:r w:rsidR="00ED06C8" w:rsidRPr="008620A9">
        <w:rPr>
          <w:rFonts w:ascii="Garamond" w:hAnsi="Garamond" w:cs="Arial"/>
          <w:sz w:val="24"/>
          <w:szCs w:val="24"/>
          <w:shd w:val="clear" w:color="auto" w:fill="FFFFFF"/>
        </w:rPr>
        <w:t>ként tevékenykedett.</w:t>
      </w:r>
      <w:r w:rsidR="00B94435" w:rsidRPr="008620A9">
        <w:rPr>
          <w:rFonts w:ascii="Garamond" w:hAnsi="Garamond" w:cs="Arial"/>
          <w:sz w:val="24"/>
          <w:szCs w:val="24"/>
          <w:shd w:val="clear" w:color="auto" w:fill="FFFFFF"/>
        </w:rPr>
        <w:t xml:space="preserve"> </w:t>
      </w:r>
      <w:r w:rsidR="00D631A8">
        <w:rPr>
          <w:rFonts w:ascii="Garamond" w:hAnsi="Garamond" w:cs="Arial"/>
          <w:sz w:val="24"/>
          <w:szCs w:val="24"/>
          <w:shd w:val="clear" w:color="auto" w:fill="FFFFFF"/>
        </w:rPr>
        <w:t>Ezt követően a</w:t>
      </w:r>
      <w:r w:rsidR="00ED06C8" w:rsidRPr="008620A9">
        <w:rPr>
          <w:rFonts w:ascii="Garamond" w:hAnsi="Garamond" w:cs="Arial"/>
          <w:sz w:val="24"/>
          <w:szCs w:val="24"/>
          <w:shd w:val="clear" w:color="auto" w:fill="FFFFFF"/>
        </w:rPr>
        <w:t xml:space="preserve">z </w:t>
      </w:r>
      <w:hyperlink r:id="rId21" w:tooltip="Eötvös József Collegium" w:history="1">
        <w:r w:rsidR="004A0D24" w:rsidRPr="008620A9">
          <w:rPr>
            <w:rStyle w:val="Hiperhivatkozs"/>
            <w:rFonts w:ascii="Garamond" w:eastAsiaTheme="majorEastAsia" w:hAnsi="Garamond" w:cs="Arial"/>
            <w:color w:val="auto"/>
            <w:sz w:val="24"/>
            <w:szCs w:val="24"/>
            <w:u w:val="none"/>
            <w:shd w:val="clear" w:color="auto" w:fill="FFFFFF"/>
          </w:rPr>
          <w:t>Eötvös József Collegium</w:t>
        </w:r>
      </w:hyperlink>
      <w:r w:rsidR="00D631A8">
        <w:rPr>
          <w:rStyle w:val="Hiperhivatkozs"/>
          <w:rFonts w:ascii="Garamond" w:eastAsiaTheme="majorEastAsia" w:hAnsi="Garamond" w:cs="Arial"/>
          <w:color w:val="auto"/>
          <w:sz w:val="24"/>
          <w:szCs w:val="24"/>
          <w:u w:val="none"/>
          <w:shd w:val="clear" w:color="auto" w:fill="FFFFFF"/>
        </w:rPr>
        <w:t>ot igazgatta, majd</w:t>
      </w:r>
      <w:r w:rsidR="005F5D93">
        <w:rPr>
          <w:rStyle w:val="Hiperhivatkozs"/>
          <w:rFonts w:ascii="Garamond" w:eastAsiaTheme="majorEastAsia" w:hAnsi="Garamond" w:cs="Arial"/>
          <w:color w:val="auto"/>
          <w:sz w:val="24"/>
          <w:szCs w:val="24"/>
          <w:u w:val="none"/>
          <w:shd w:val="clear" w:color="auto" w:fill="FFFFFF"/>
        </w:rPr>
        <w:t xml:space="preserve"> a Magyar Tudományos Akadémia Könyvtárában, végül</w:t>
      </w:r>
      <w:r w:rsidR="00D631A8">
        <w:rPr>
          <w:rStyle w:val="Hiperhivatkozs"/>
          <w:rFonts w:ascii="Garamond" w:eastAsiaTheme="majorEastAsia" w:hAnsi="Garamond" w:cs="Arial"/>
          <w:color w:val="auto"/>
          <w:sz w:val="24"/>
          <w:szCs w:val="24"/>
          <w:u w:val="none"/>
          <w:shd w:val="clear" w:color="auto" w:fill="FFFFFF"/>
        </w:rPr>
        <w:t xml:space="preserve"> 1</w:t>
      </w:r>
      <w:r w:rsidR="004A0D24" w:rsidRPr="008620A9">
        <w:rPr>
          <w:rFonts w:ascii="Garamond" w:hAnsi="Garamond" w:cs="Arial"/>
          <w:sz w:val="24"/>
          <w:szCs w:val="24"/>
          <w:shd w:val="clear" w:color="auto" w:fill="FFFFFF"/>
        </w:rPr>
        <w:t xml:space="preserve">950-től </w:t>
      </w:r>
      <w:r w:rsidR="00D631A8">
        <w:rPr>
          <w:rFonts w:ascii="Garamond" w:hAnsi="Garamond" w:cs="Arial"/>
          <w:sz w:val="24"/>
          <w:szCs w:val="24"/>
          <w:shd w:val="clear" w:color="auto" w:fill="FFFFFF"/>
        </w:rPr>
        <w:t xml:space="preserve">1971-es </w:t>
      </w:r>
      <w:r w:rsidR="004A0D24" w:rsidRPr="008620A9">
        <w:rPr>
          <w:rFonts w:ascii="Garamond" w:hAnsi="Garamond" w:cs="Arial"/>
          <w:sz w:val="24"/>
          <w:szCs w:val="24"/>
          <w:shd w:val="clear" w:color="auto" w:fill="FFFFFF"/>
        </w:rPr>
        <w:t>nyugdíjba vonulásáig az</w:t>
      </w:r>
      <w:r w:rsidR="00ED06C8" w:rsidRPr="008620A9">
        <w:rPr>
          <w:rFonts w:ascii="Garamond" w:hAnsi="Garamond" w:cs="Arial"/>
          <w:sz w:val="24"/>
          <w:szCs w:val="24"/>
          <w:shd w:val="clear" w:color="auto" w:fill="FFFFFF"/>
        </w:rPr>
        <w:t xml:space="preserve"> </w:t>
      </w:r>
      <w:hyperlink r:id="rId22" w:tooltip="Országos Széchényi Könyvtár" w:history="1">
        <w:r w:rsidR="004A0D24" w:rsidRPr="008620A9">
          <w:rPr>
            <w:rStyle w:val="Hiperhivatkozs"/>
            <w:rFonts w:ascii="Garamond" w:eastAsiaTheme="majorEastAsia" w:hAnsi="Garamond" w:cs="Arial"/>
            <w:color w:val="auto"/>
            <w:sz w:val="24"/>
            <w:szCs w:val="24"/>
            <w:u w:val="none"/>
            <w:shd w:val="clear" w:color="auto" w:fill="FFFFFF"/>
          </w:rPr>
          <w:t>O</w:t>
        </w:r>
        <w:r w:rsidR="00D631A8">
          <w:rPr>
            <w:rStyle w:val="Hiperhivatkozs"/>
            <w:rFonts w:ascii="Garamond" w:eastAsiaTheme="majorEastAsia" w:hAnsi="Garamond" w:cs="Arial"/>
            <w:color w:val="auto"/>
            <w:sz w:val="24"/>
            <w:szCs w:val="24"/>
            <w:u w:val="none"/>
            <w:shd w:val="clear" w:color="auto" w:fill="FFFFFF"/>
          </w:rPr>
          <w:t xml:space="preserve">SZK </w:t>
        </w:r>
      </w:hyperlink>
      <w:r w:rsidR="00D631A8">
        <w:rPr>
          <w:rStyle w:val="Hiperhivatkozs"/>
          <w:rFonts w:ascii="Garamond" w:eastAsiaTheme="majorEastAsia" w:hAnsi="Garamond" w:cs="Arial"/>
          <w:color w:val="auto"/>
          <w:sz w:val="24"/>
          <w:szCs w:val="24"/>
          <w:u w:val="none"/>
          <w:shd w:val="clear" w:color="auto" w:fill="FFFFFF"/>
        </w:rPr>
        <w:t xml:space="preserve">különböző részlegeinek vezetőjeként </w:t>
      </w:r>
      <w:r w:rsidR="00ED06C8" w:rsidRPr="008620A9">
        <w:rPr>
          <w:rFonts w:ascii="Garamond" w:hAnsi="Garamond" w:cs="Arial"/>
          <w:sz w:val="24"/>
          <w:szCs w:val="24"/>
          <w:shd w:val="clear" w:color="auto" w:fill="FFFFFF"/>
        </w:rPr>
        <w:t>dolgozott</w:t>
      </w:r>
      <w:r w:rsidR="004A0D24" w:rsidRPr="008620A9">
        <w:rPr>
          <w:rFonts w:ascii="Garamond" w:hAnsi="Garamond" w:cs="Arial"/>
          <w:sz w:val="24"/>
          <w:szCs w:val="24"/>
          <w:shd w:val="clear" w:color="auto" w:fill="FFFFFF"/>
        </w:rPr>
        <w:t>.</w:t>
      </w:r>
      <w:r w:rsidR="00CC3257">
        <w:rPr>
          <w:rFonts w:ascii="Garamond" w:hAnsi="Garamond" w:cs="Arial"/>
          <w:sz w:val="24"/>
          <w:szCs w:val="24"/>
          <w:shd w:val="clear" w:color="auto" w:fill="FFFFFF"/>
        </w:rPr>
        <w:t xml:space="preserve"> Bár 1982-ben akadémikussá választották, a</w:t>
      </w:r>
      <w:r w:rsidR="00C90005" w:rsidRPr="008620A9">
        <w:rPr>
          <w:rFonts w:ascii="Garamond" w:hAnsi="Garamond"/>
          <w:sz w:val="24"/>
          <w:szCs w:val="24"/>
        </w:rPr>
        <w:t xml:space="preserve"> XX. század</w:t>
      </w:r>
      <w:r w:rsidR="009205BD">
        <w:rPr>
          <w:rFonts w:ascii="Garamond" w:hAnsi="Garamond"/>
          <w:sz w:val="24"/>
          <w:szCs w:val="24"/>
        </w:rPr>
        <w:t xml:space="preserve">i magyar kultúra </w:t>
      </w:r>
      <w:r w:rsidR="00C90005" w:rsidRPr="008620A9">
        <w:rPr>
          <w:rFonts w:ascii="Garamond" w:hAnsi="Garamond"/>
          <w:sz w:val="24"/>
          <w:szCs w:val="24"/>
        </w:rPr>
        <w:t xml:space="preserve">meghatározó alakja </w:t>
      </w:r>
      <w:r w:rsidR="009205BD">
        <w:rPr>
          <w:rFonts w:ascii="Garamond" w:hAnsi="Garamond"/>
          <w:sz w:val="24"/>
          <w:szCs w:val="24"/>
        </w:rPr>
        <w:t xml:space="preserve">szerényen csak </w:t>
      </w:r>
      <w:r w:rsidR="00C90005" w:rsidRPr="008620A9">
        <w:rPr>
          <w:rFonts w:ascii="Garamond" w:hAnsi="Garamond"/>
          <w:sz w:val="24"/>
          <w:szCs w:val="24"/>
        </w:rPr>
        <w:t>„</w:t>
      </w:r>
      <w:proofErr w:type="spellStart"/>
      <w:r w:rsidR="00C90005" w:rsidRPr="008620A9">
        <w:rPr>
          <w:rFonts w:ascii="Garamond" w:hAnsi="Garamond"/>
          <w:sz w:val="24"/>
          <w:szCs w:val="24"/>
        </w:rPr>
        <w:t>polikíváncsi</w:t>
      </w:r>
      <w:r w:rsidR="009205BD">
        <w:rPr>
          <w:rFonts w:ascii="Garamond" w:hAnsi="Garamond"/>
          <w:sz w:val="24"/>
          <w:szCs w:val="24"/>
        </w:rPr>
        <w:t>nak</w:t>
      </w:r>
      <w:proofErr w:type="spellEnd"/>
      <w:r w:rsidR="00C90005" w:rsidRPr="008620A9">
        <w:rPr>
          <w:rFonts w:ascii="Garamond" w:hAnsi="Garamond"/>
          <w:sz w:val="24"/>
          <w:szCs w:val="24"/>
        </w:rPr>
        <w:t xml:space="preserve">” </w:t>
      </w:r>
      <w:r w:rsidR="009205BD">
        <w:rPr>
          <w:rFonts w:ascii="Garamond" w:hAnsi="Garamond"/>
          <w:sz w:val="24"/>
          <w:szCs w:val="24"/>
        </w:rPr>
        <w:t>tartotta magát</w:t>
      </w:r>
      <w:r w:rsidR="00C90005" w:rsidRPr="008620A9">
        <w:rPr>
          <w:rFonts w:ascii="Garamond" w:hAnsi="Garamond"/>
          <w:sz w:val="24"/>
          <w:szCs w:val="24"/>
        </w:rPr>
        <w:t>.</w:t>
      </w:r>
    </w:p>
    <w:p w14:paraId="1BCA3C12" w14:textId="77777777" w:rsidR="009205BD" w:rsidRDefault="009205BD" w:rsidP="008620A9">
      <w:pPr>
        <w:spacing w:after="0"/>
        <w:jc w:val="both"/>
        <w:rPr>
          <w:rFonts w:ascii="Garamond" w:hAnsi="Garamond" w:cs="Arial"/>
          <w:sz w:val="24"/>
          <w:szCs w:val="24"/>
          <w:shd w:val="clear" w:color="auto" w:fill="FFFFFF"/>
        </w:rPr>
      </w:pPr>
    </w:p>
    <w:p w14:paraId="79855ED7" w14:textId="5437733A" w:rsidR="0000292F" w:rsidRDefault="009205BD" w:rsidP="008620A9">
      <w:pPr>
        <w:spacing w:after="0"/>
        <w:jc w:val="both"/>
        <w:rPr>
          <w:rFonts w:ascii="Garamond" w:hAnsi="Garamond" w:cs="Arial"/>
          <w:sz w:val="24"/>
          <w:szCs w:val="24"/>
          <w:shd w:val="clear" w:color="auto" w:fill="FFFFFF"/>
        </w:rPr>
      </w:pPr>
      <w:r>
        <w:rPr>
          <w:rFonts w:ascii="Garamond" w:hAnsi="Garamond" w:cs="Arial"/>
          <w:sz w:val="24"/>
          <w:szCs w:val="24"/>
          <w:shd w:val="clear" w:color="auto" w:fill="FFFFFF"/>
        </w:rPr>
        <w:t xml:space="preserve">A szeptember 6-ai </w:t>
      </w:r>
      <w:r w:rsidR="006450D1">
        <w:rPr>
          <w:rFonts w:ascii="Garamond" w:hAnsi="Garamond" w:cs="Arial"/>
          <w:sz w:val="24"/>
          <w:szCs w:val="24"/>
          <w:shd w:val="clear" w:color="auto" w:fill="FFFFFF"/>
        </w:rPr>
        <w:t xml:space="preserve">születési </w:t>
      </w:r>
      <w:r>
        <w:rPr>
          <w:rFonts w:ascii="Garamond" w:hAnsi="Garamond" w:cs="Arial"/>
          <w:sz w:val="24"/>
          <w:szCs w:val="24"/>
          <w:shd w:val="clear" w:color="auto" w:fill="FFFFFF"/>
        </w:rPr>
        <w:t xml:space="preserve">évfordulókon </w:t>
      </w:r>
      <w:r w:rsidR="00BE35CA" w:rsidRPr="008620A9">
        <w:rPr>
          <w:rFonts w:ascii="Garamond" w:hAnsi="Garamond" w:cs="Arial"/>
          <w:sz w:val="24"/>
          <w:szCs w:val="24"/>
          <w:shd w:val="clear" w:color="auto" w:fill="FFFFFF"/>
        </w:rPr>
        <w:t>Zalaegerszeg</w:t>
      </w:r>
      <w:r>
        <w:rPr>
          <w:rFonts w:ascii="Garamond" w:hAnsi="Garamond" w:cs="Arial"/>
          <w:sz w:val="24"/>
          <w:szCs w:val="24"/>
          <w:shd w:val="clear" w:color="auto" w:fill="FFFFFF"/>
        </w:rPr>
        <w:t xml:space="preserve"> megyei jogú város</w:t>
      </w:r>
      <w:r w:rsidR="00F02CAC">
        <w:rPr>
          <w:rFonts w:ascii="Garamond" w:hAnsi="Garamond" w:cs="Arial"/>
          <w:sz w:val="24"/>
          <w:szCs w:val="24"/>
          <w:shd w:val="clear" w:color="auto" w:fill="FFFFFF"/>
        </w:rPr>
        <w:t xml:space="preserve"> a Keresztury nevét viselő szervezetekkel, </w:t>
      </w:r>
      <w:r w:rsidR="00EF348B">
        <w:rPr>
          <w:rFonts w:ascii="Garamond" w:hAnsi="Garamond" w:cs="Arial"/>
          <w:sz w:val="24"/>
          <w:szCs w:val="24"/>
          <w:shd w:val="clear" w:color="auto" w:fill="FFFFFF"/>
        </w:rPr>
        <w:t xml:space="preserve">egykori iskolájával és </w:t>
      </w:r>
      <w:r w:rsidR="00F02CAC">
        <w:rPr>
          <w:rFonts w:ascii="Garamond" w:hAnsi="Garamond" w:cs="Arial"/>
          <w:sz w:val="24"/>
          <w:szCs w:val="24"/>
          <w:shd w:val="clear" w:color="auto" w:fill="FFFFFF"/>
        </w:rPr>
        <w:t>a helyi kulturális intézményekkel közösen</w:t>
      </w:r>
      <w:r w:rsidR="00BE35CA" w:rsidRPr="008620A9">
        <w:rPr>
          <w:rFonts w:ascii="Garamond" w:hAnsi="Garamond" w:cs="Arial"/>
          <w:sz w:val="24"/>
          <w:szCs w:val="24"/>
          <w:shd w:val="clear" w:color="auto" w:fill="FFFFFF"/>
        </w:rPr>
        <w:t xml:space="preserve"> minden évben felidézi alakját, írói és kulturális tevékenységét. </w:t>
      </w:r>
      <w:r w:rsidR="00D96883">
        <w:rPr>
          <w:rFonts w:ascii="Garamond" w:hAnsi="Garamond" w:cs="Arial"/>
          <w:sz w:val="24"/>
          <w:szCs w:val="24"/>
          <w:shd w:val="clear" w:color="auto" w:fill="FFFFFF"/>
        </w:rPr>
        <w:t xml:space="preserve">Idén </w:t>
      </w:r>
      <w:r w:rsidR="00BE35CA" w:rsidRPr="008620A9">
        <w:rPr>
          <w:rFonts w:ascii="Garamond" w:hAnsi="Garamond" w:cs="Arial"/>
          <w:sz w:val="24"/>
          <w:szCs w:val="24"/>
          <w:shd w:val="clear" w:color="auto" w:fill="FFFFFF"/>
        </w:rPr>
        <w:t xml:space="preserve">kibővített ünnepségen emlékeztek </w:t>
      </w:r>
      <w:r w:rsidR="003320CC">
        <w:rPr>
          <w:rFonts w:ascii="Garamond" w:hAnsi="Garamond" w:cs="Arial"/>
          <w:sz w:val="24"/>
          <w:szCs w:val="24"/>
          <w:shd w:val="clear" w:color="auto" w:fill="FFFFFF"/>
        </w:rPr>
        <w:t xml:space="preserve">meg </w:t>
      </w:r>
      <w:r w:rsidR="00BE35CA" w:rsidRPr="008620A9">
        <w:rPr>
          <w:rFonts w:ascii="Garamond" w:hAnsi="Garamond" w:cs="Arial"/>
          <w:sz w:val="24"/>
          <w:szCs w:val="24"/>
          <w:shd w:val="clear" w:color="auto" w:fill="FFFFFF"/>
        </w:rPr>
        <w:t>az írór</w:t>
      </w:r>
      <w:r w:rsidR="003320CC">
        <w:rPr>
          <w:rFonts w:ascii="Garamond" w:hAnsi="Garamond" w:cs="Arial"/>
          <w:sz w:val="24"/>
          <w:szCs w:val="24"/>
          <w:shd w:val="clear" w:color="auto" w:fill="FFFFFF"/>
        </w:rPr>
        <w:t>ól</w:t>
      </w:r>
      <w:bookmarkStart w:id="0" w:name="_GoBack"/>
      <w:bookmarkEnd w:id="0"/>
      <w:r w:rsidR="00BE35CA" w:rsidRPr="008620A9">
        <w:rPr>
          <w:rFonts w:ascii="Garamond" w:hAnsi="Garamond" w:cs="Arial"/>
          <w:sz w:val="24"/>
          <w:szCs w:val="24"/>
          <w:shd w:val="clear" w:color="auto" w:fill="FFFFFF"/>
        </w:rPr>
        <w:t>, amely</w:t>
      </w:r>
      <w:r w:rsidR="00D96883">
        <w:rPr>
          <w:rFonts w:ascii="Garamond" w:hAnsi="Garamond" w:cs="Arial"/>
          <w:sz w:val="24"/>
          <w:szCs w:val="24"/>
          <w:shd w:val="clear" w:color="auto" w:fill="FFFFFF"/>
        </w:rPr>
        <w:t xml:space="preserve">en </w:t>
      </w:r>
      <w:r w:rsidR="00BE35CA" w:rsidRPr="008620A9">
        <w:rPr>
          <w:rFonts w:ascii="Garamond" w:hAnsi="Garamond" w:cs="Arial"/>
          <w:sz w:val="24"/>
          <w:szCs w:val="24"/>
          <w:shd w:val="clear" w:color="auto" w:fill="FFFFFF"/>
        </w:rPr>
        <w:t>a</w:t>
      </w:r>
      <w:r w:rsidR="00D96883">
        <w:rPr>
          <w:rFonts w:ascii="Garamond" w:hAnsi="Garamond" w:cs="Arial"/>
          <w:sz w:val="24"/>
          <w:szCs w:val="24"/>
          <w:shd w:val="clear" w:color="auto" w:fill="FFFFFF"/>
        </w:rPr>
        <w:t xml:space="preserve"> nemzeti könyvtár is képviseltette magát. </w:t>
      </w:r>
      <w:r w:rsidR="003571EB" w:rsidRPr="008620A9">
        <w:rPr>
          <w:rFonts w:ascii="Garamond" w:hAnsi="Garamond" w:cs="Arial"/>
          <w:sz w:val="24"/>
          <w:szCs w:val="24"/>
          <w:shd w:val="clear" w:color="auto" w:fill="FFFFFF"/>
        </w:rPr>
        <w:t>Keresztury Dezső szoborportréj</w:t>
      </w:r>
      <w:r w:rsidR="00D96883">
        <w:rPr>
          <w:rFonts w:ascii="Garamond" w:hAnsi="Garamond" w:cs="Arial"/>
          <w:sz w:val="24"/>
          <w:szCs w:val="24"/>
          <w:shd w:val="clear" w:color="auto" w:fill="FFFFFF"/>
        </w:rPr>
        <w:t xml:space="preserve">ának megkoszorúzása után a Deák Ferenc Megyei és Városi Könyvtárban </w:t>
      </w:r>
      <w:proofErr w:type="spellStart"/>
      <w:r w:rsidR="00D96883">
        <w:rPr>
          <w:rFonts w:ascii="Garamond" w:hAnsi="Garamond" w:cs="Arial"/>
          <w:sz w:val="24"/>
          <w:szCs w:val="24"/>
          <w:shd w:val="clear" w:color="auto" w:fill="FFFFFF"/>
        </w:rPr>
        <w:t>Balaicz</w:t>
      </w:r>
      <w:proofErr w:type="spellEnd"/>
      <w:r w:rsidR="00D96883">
        <w:rPr>
          <w:rFonts w:ascii="Garamond" w:hAnsi="Garamond" w:cs="Arial"/>
          <w:sz w:val="24"/>
          <w:szCs w:val="24"/>
          <w:shd w:val="clear" w:color="auto" w:fill="FFFFFF"/>
        </w:rPr>
        <w:t xml:space="preserve"> Zoltán polgármester, Rózsa Dávid főigazgató, Buzási Ádám jogörökös és </w:t>
      </w:r>
      <w:r w:rsidR="0000292F">
        <w:rPr>
          <w:rFonts w:ascii="Garamond" w:hAnsi="Garamond" w:cs="Arial"/>
          <w:sz w:val="24"/>
          <w:szCs w:val="24"/>
          <w:shd w:val="clear" w:color="auto" w:fill="FFFFFF"/>
        </w:rPr>
        <w:t>Gyimesi Endre, a Keresztury Emlékbizottság elnöke mondott köszöntőt.</w:t>
      </w:r>
    </w:p>
    <w:p w14:paraId="300A4FDE" w14:textId="77777777" w:rsidR="0000292F" w:rsidRDefault="0000292F" w:rsidP="008620A9">
      <w:pPr>
        <w:spacing w:after="0"/>
        <w:jc w:val="both"/>
        <w:rPr>
          <w:rFonts w:ascii="Garamond" w:hAnsi="Garamond" w:cs="Arial"/>
          <w:color w:val="000000"/>
          <w:sz w:val="24"/>
          <w:szCs w:val="24"/>
          <w:shd w:val="clear" w:color="auto" w:fill="FFFFFF"/>
        </w:rPr>
      </w:pPr>
    </w:p>
    <w:p w14:paraId="30954843" w14:textId="15A3E1D8" w:rsidR="003F3A4D" w:rsidRPr="008620A9" w:rsidRDefault="007405D6" w:rsidP="008620A9">
      <w:pPr>
        <w:spacing w:after="0"/>
        <w:jc w:val="both"/>
        <w:rPr>
          <w:rFonts w:ascii="Garamond" w:hAnsi="Garamond"/>
          <w:color w:val="000000"/>
          <w:sz w:val="24"/>
          <w:szCs w:val="24"/>
        </w:rPr>
      </w:pPr>
      <w:r w:rsidRPr="008620A9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Rózsa Dávid</w:t>
      </w:r>
      <w:r w:rsidR="0000292F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 felidézte: </w:t>
      </w:r>
      <w:r w:rsidR="008620A9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„</w:t>
      </w:r>
      <w:r w:rsidR="003F3A4D" w:rsidRPr="008620A9">
        <w:rPr>
          <w:rStyle w:val="contentpasted0"/>
          <w:rFonts w:ascii="Garamond" w:hAnsi="Garamond"/>
          <w:color w:val="000000"/>
          <w:sz w:val="24"/>
          <w:szCs w:val="24"/>
        </w:rPr>
        <w:t>Keresztury életműve a nemzeti könyvtár legnagyobb XX. századi irodalmi hagyatékává szervesült, és ez kijelöli a hozzá fűződő könyvtári munka módját és irányát. A mintegy háromszáz doboznyi örökség feldolgozása a nemzeti könyvtár és az irodalomtörténet-írás közös feladata.”</w:t>
      </w:r>
      <w:r w:rsidR="0000292F">
        <w:rPr>
          <w:rStyle w:val="contentpasted0"/>
          <w:rFonts w:ascii="Garamond" w:hAnsi="Garamond"/>
          <w:color w:val="000000"/>
          <w:sz w:val="24"/>
          <w:szCs w:val="24"/>
        </w:rPr>
        <w:t xml:space="preserve"> </w:t>
      </w:r>
      <w:r w:rsidRPr="008620A9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A </w:t>
      </w:r>
      <w:r w:rsidR="0000292F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most közzétett harminckilenc mű (többek között az Arany Jánosról és Batsányi Jánosról írt monográfi</w:t>
      </w:r>
      <w:r w:rsidR="00A14D4A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a, </w:t>
      </w:r>
      <w:r w:rsidR="0000292F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a verseskötetek, a visszaemlékezések</w:t>
      </w:r>
      <w:r w:rsidR="00A14D4A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, az esszé- és tanulmánygyűjtemények)</w:t>
      </w:r>
      <w:r w:rsidR="0000292F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 </w:t>
      </w:r>
      <w:r w:rsidR="00A14D4A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közzététele „</w:t>
      </w:r>
      <w:r w:rsidR="008620A9" w:rsidRPr="008620A9">
        <w:rPr>
          <w:rStyle w:val="contentpasted1"/>
          <w:rFonts w:ascii="Garamond" w:hAnsi="Garamond"/>
          <w:color w:val="000000"/>
          <w:sz w:val="24"/>
          <w:szCs w:val="24"/>
        </w:rPr>
        <w:t>a rendkívüli életmű digitalizálásának, feldolgozásának és publikálásának jogait ritka gesztussal a nemzeti könyvtárral megosztó jogörökösnek, Buzási Ádámnak köszönhetően</w:t>
      </w:r>
      <w:r w:rsidR="00A14D4A">
        <w:rPr>
          <w:rStyle w:val="contentpasted1"/>
          <w:rFonts w:ascii="Garamond" w:hAnsi="Garamond"/>
          <w:color w:val="000000"/>
          <w:sz w:val="24"/>
          <w:szCs w:val="24"/>
        </w:rPr>
        <w:t>” valósulhatott meg. „</w:t>
      </w:r>
      <w:r w:rsidR="003F3A4D" w:rsidRPr="008620A9">
        <w:rPr>
          <w:rStyle w:val="contentpasted1"/>
          <w:rFonts w:ascii="Garamond" w:hAnsi="Garamond"/>
          <w:color w:val="000000"/>
          <w:sz w:val="24"/>
          <w:szCs w:val="24"/>
        </w:rPr>
        <w:t>Minden túlzás nélkül művelődéstörténeti jelentőségű pillanat ez; példa a nemzeti kultúra örökségét ápoló intézmények és magánszemélyek számára egyaránt.</w:t>
      </w:r>
      <w:r w:rsidR="00A14D4A">
        <w:rPr>
          <w:rStyle w:val="contentpasted1"/>
          <w:rFonts w:ascii="Garamond" w:hAnsi="Garamond"/>
          <w:color w:val="000000"/>
          <w:sz w:val="24"/>
          <w:szCs w:val="24"/>
        </w:rPr>
        <w:t>”</w:t>
      </w:r>
    </w:p>
    <w:p w14:paraId="14B06AB8" w14:textId="4B1BDD68" w:rsidR="009A2BE0" w:rsidRDefault="009A2BE0" w:rsidP="009A2BE0">
      <w:pPr>
        <w:shd w:val="clear" w:color="auto" w:fill="FFFFFF"/>
        <w:spacing w:after="0" w:line="240" w:lineRule="auto"/>
        <w:jc w:val="both"/>
        <w:rPr>
          <w:rFonts w:ascii="Garamond" w:hAnsi="Garamond" w:cs="Arial"/>
          <w:color w:val="222222"/>
          <w:sz w:val="24"/>
          <w:szCs w:val="24"/>
        </w:rPr>
      </w:pPr>
    </w:p>
    <w:p w14:paraId="0709B2A1" w14:textId="77777777" w:rsidR="00A14D4A" w:rsidRPr="003F3A4D" w:rsidRDefault="00A14D4A" w:rsidP="009A2BE0">
      <w:pPr>
        <w:shd w:val="clear" w:color="auto" w:fill="FFFFFF"/>
        <w:spacing w:after="0" w:line="240" w:lineRule="auto"/>
        <w:jc w:val="both"/>
        <w:rPr>
          <w:rFonts w:ascii="Garamond" w:hAnsi="Garamond" w:cs="Arial"/>
          <w:color w:val="222222"/>
          <w:sz w:val="24"/>
          <w:szCs w:val="24"/>
        </w:rPr>
      </w:pPr>
    </w:p>
    <w:p w14:paraId="43C06E4C" w14:textId="6D63CD75" w:rsidR="00404B8F" w:rsidRPr="00A14D4A" w:rsidRDefault="009A2BE0" w:rsidP="00A14D4A">
      <w:pPr>
        <w:shd w:val="clear" w:color="auto" w:fill="FFFFFF"/>
        <w:spacing w:after="0" w:line="240" w:lineRule="auto"/>
        <w:jc w:val="both"/>
        <w:rPr>
          <w:rFonts w:ascii="Garamond" w:hAnsi="Garamond" w:cs="Arial"/>
          <w:color w:val="222222"/>
          <w:sz w:val="24"/>
          <w:szCs w:val="24"/>
        </w:rPr>
      </w:pPr>
      <w:r w:rsidRPr="003F3A4D">
        <w:rPr>
          <w:rFonts w:ascii="Garamond" w:hAnsi="Garamond" w:cs="Arial"/>
          <w:color w:val="222222"/>
          <w:sz w:val="24"/>
          <w:szCs w:val="24"/>
        </w:rPr>
        <w:t>További információ a sajtó képviselői számára: </w:t>
      </w:r>
      <w:hyperlink r:id="rId23" w:tgtFrame="_blank" w:history="1">
        <w:r w:rsidRPr="003F3A4D">
          <w:rPr>
            <w:rFonts w:ascii="Garamond" w:hAnsi="Garamond" w:cs="Arial"/>
            <w:color w:val="0563C1"/>
            <w:sz w:val="24"/>
            <w:szCs w:val="24"/>
            <w:u w:val="single"/>
          </w:rPr>
          <w:t>oszkpress@oszk.hu</w:t>
        </w:r>
      </w:hyperlink>
      <w:r w:rsidRPr="003F3A4D">
        <w:rPr>
          <w:rFonts w:ascii="Garamond" w:hAnsi="Garamond" w:cs="Arial"/>
          <w:color w:val="0563C1"/>
          <w:sz w:val="24"/>
          <w:szCs w:val="24"/>
          <w:u w:val="single"/>
        </w:rPr>
        <w:t>.</w:t>
      </w:r>
    </w:p>
    <w:sectPr w:rsidR="00404B8F" w:rsidRPr="00A14D4A" w:rsidSect="00156240">
      <w:headerReference w:type="default" r:id="rId24"/>
      <w:footerReference w:type="default" r:id="rId25"/>
      <w:pgSz w:w="11906" w:h="16838"/>
      <w:pgMar w:top="1560" w:right="1418" w:bottom="1701" w:left="1418" w:header="425" w:footer="93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38AA9" w14:textId="77777777" w:rsidR="00BB482B" w:rsidRDefault="00BB482B">
      <w:pPr>
        <w:spacing w:after="0" w:line="240" w:lineRule="auto"/>
      </w:pPr>
      <w:r>
        <w:separator/>
      </w:r>
    </w:p>
  </w:endnote>
  <w:endnote w:type="continuationSeparator" w:id="0">
    <w:p w14:paraId="37F7F78F" w14:textId="77777777" w:rsidR="00BB482B" w:rsidRDefault="00BB4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layfair Display">
    <w:charset w:val="EE"/>
    <w:family w:val="auto"/>
    <w:pitch w:val="variable"/>
    <w:sig w:usb0="20000207" w:usb1="00000000" w:usb2="00000000" w:usb3="00000000" w:csb0="00000197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E549C" w14:textId="77777777" w:rsidR="009231BE" w:rsidRDefault="00032892">
    <w:pPr>
      <w:tabs>
        <w:tab w:val="center" w:pos="4536"/>
        <w:tab w:val="right" w:pos="9072"/>
      </w:tabs>
      <w:spacing w:after="0" w:line="240" w:lineRule="auto"/>
      <w:jc w:val="center"/>
      <w:rPr>
        <w:color w:val="44546A"/>
        <w:sz w:val="18"/>
        <w:szCs w:val="18"/>
      </w:rPr>
    </w:pPr>
    <w:r>
      <w:rPr>
        <w:color w:val="44546A"/>
        <w:sz w:val="18"/>
        <w:szCs w:val="18"/>
      </w:rPr>
      <w:t>Országos Széchényi Könyvtár, 1014 Budapest, Szent György tér 4–5–6.</w:t>
    </w:r>
  </w:p>
  <w:p w14:paraId="48A08B2F" w14:textId="77777777" w:rsidR="009231BE" w:rsidRDefault="00032892">
    <w:pPr>
      <w:tabs>
        <w:tab w:val="center" w:pos="4536"/>
        <w:tab w:val="right" w:pos="9072"/>
      </w:tabs>
      <w:spacing w:after="0" w:line="240" w:lineRule="auto"/>
      <w:jc w:val="center"/>
      <w:rPr>
        <w:color w:val="44546A"/>
        <w:sz w:val="18"/>
        <w:szCs w:val="18"/>
      </w:rPr>
    </w:pPr>
    <w:r>
      <w:rPr>
        <w:color w:val="44546A"/>
        <w:sz w:val="18"/>
        <w:szCs w:val="18"/>
      </w:rPr>
      <w:t>Központi telefon: +36 (1) 224-3700, e-mail: oszkpress@oszk.hu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4B24E" w14:textId="77777777" w:rsidR="00BB482B" w:rsidRDefault="00BB482B">
      <w:pPr>
        <w:spacing w:after="0" w:line="240" w:lineRule="auto"/>
      </w:pPr>
      <w:r>
        <w:separator/>
      </w:r>
    </w:p>
  </w:footnote>
  <w:footnote w:type="continuationSeparator" w:id="0">
    <w:p w14:paraId="6C7C89DB" w14:textId="77777777" w:rsidR="00BB482B" w:rsidRDefault="00BB4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DD913" w14:textId="77777777" w:rsidR="009231BE" w:rsidRDefault="00032892">
    <w:pPr>
      <w:tabs>
        <w:tab w:val="center" w:pos="4395"/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  <w:r w:rsidR="0071736A" w:rsidRPr="0071736A">
      <w:rPr>
        <w:noProof/>
        <w:color w:val="000000"/>
      </w:rPr>
      <w:drawing>
        <wp:inline distT="0" distB="0" distL="0" distR="0" wp14:anchorId="2CEDB144" wp14:editId="35B644E3">
          <wp:extent cx="1238250" cy="619125"/>
          <wp:effectExtent l="0" t="0" r="0" b="0"/>
          <wp:docPr id="1909698640" name="Kép 1909698640" descr="A képen szöveg látható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képen szöveg látható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1BE"/>
    <w:rsid w:val="0000292F"/>
    <w:rsid w:val="00016841"/>
    <w:rsid w:val="00032892"/>
    <w:rsid w:val="00033A5A"/>
    <w:rsid w:val="00044F86"/>
    <w:rsid w:val="00070A59"/>
    <w:rsid w:val="000C020C"/>
    <w:rsid w:val="00134521"/>
    <w:rsid w:val="00135239"/>
    <w:rsid w:val="00156240"/>
    <w:rsid w:val="00157951"/>
    <w:rsid w:val="001650CE"/>
    <w:rsid w:val="001653A2"/>
    <w:rsid w:val="0018481D"/>
    <w:rsid w:val="001B1E67"/>
    <w:rsid w:val="001C0563"/>
    <w:rsid w:val="001C4602"/>
    <w:rsid w:val="001C50F2"/>
    <w:rsid w:val="00212162"/>
    <w:rsid w:val="00231E34"/>
    <w:rsid w:val="0026560D"/>
    <w:rsid w:val="00267509"/>
    <w:rsid w:val="00267FBB"/>
    <w:rsid w:val="00274197"/>
    <w:rsid w:val="0027554C"/>
    <w:rsid w:val="0028475A"/>
    <w:rsid w:val="002D3480"/>
    <w:rsid w:val="002D6331"/>
    <w:rsid w:val="002E6110"/>
    <w:rsid w:val="00325570"/>
    <w:rsid w:val="003320CC"/>
    <w:rsid w:val="003571EB"/>
    <w:rsid w:val="00362836"/>
    <w:rsid w:val="003654E0"/>
    <w:rsid w:val="003700C8"/>
    <w:rsid w:val="00381B42"/>
    <w:rsid w:val="003839F6"/>
    <w:rsid w:val="00383B25"/>
    <w:rsid w:val="00395B78"/>
    <w:rsid w:val="003A18F8"/>
    <w:rsid w:val="003B310F"/>
    <w:rsid w:val="003B7B10"/>
    <w:rsid w:val="003C46F5"/>
    <w:rsid w:val="003C63B5"/>
    <w:rsid w:val="003D6AA4"/>
    <w:rsid w:val="003F0663"/>
    <w:rsid w:val="003F3579"/>
    <w:rsid w:val="003F3A4D"/>
    <w:rsid w:val="003F45B6"/>
    <w:rsid w:val="003F5B86"/>
    <w:rsid w:val="003F5BCA"/>
    <w:rsid w:val="00404B8F"/>
    <w:rsid w:val="0040530C"/>
    <w:rsid w:val="00483318"/>
    <w:rsid w:val="00484541"/>
    <w:rsid w:val="004A0D24"/>
    <w:rsid w:val="004A1ED7"/>
    <w:rsid w:val="004A4EE5"/>
    <w:rsid w:val="004C37B1"/>
    <w:rsid w:val="004E581D"/>
    <w:rsid w:val="004F4141"/>
    <w:rsid w:val="00501834"/>
    <w:rsid w:val="0050598B"/>
    <w:rsid w:val="00510D87"/>
    <w:rsid w:val="00524F7B"/>
    <w:rsid w:val="00533675"/>
    <w:rsid w:val="00543F2F"/>
    <w:rsid w:val="00553E44"/>
    <w:rsid w:val="00556D5E"/>
    <w:rsid w:val="005762AE"/>
    <w:rsid w:val="00582754"/>
    <w:rsid w:val="005829C0"/>
    <w:rsid w:val="005B4126"/>
    <w:rsid w:val="005B51CC"/>
    <w:rsid w:val="005C3CBA"/>
    <w:rsid w:val="005E73DC"/>
    <w:rsid w:val="005F2283"/>
    <w:rsid w:val="005F2D9F"/>
    <w:rsid w:val="005F5D93"/>
    <w:rsid w:val="0062208F"/>
    <w:rsid w:val="0062616F"/>
    <w:rsid w:val="00635CD5"/>
    <w:rsid w:val="00643B17"/>
    <w:rsid w:val="006450D1"/>
    <w:rsid w:val="00661576"/>
    <w:rsid w:val="0066481F"/>
    <w:rsid w:val="00674CD5"/>
    <w:rsid w:val="00676F0A"/>
    <w:rsid w:val="0068193D"/>
    <w:rsid w:val="006845B6"/>
    <w:rsid w:val="006C734E"/>
    <w:rsid w:val="006E6F0B"/>
    <w:rsid w:val="006F14E1"/>
    <w:rsid w:val="0071736A"/>
    <w:rsid w:val="0072188E"/>
    <w:rsid w:val="007405D6"/>
    <w:rsid w:val="007528D4"/>
    <w:rsid w:val="00772E24"/>
    <w:rsid w:val="00790831"/>
    <w:rsid w:val="007B3445"/>
    <w:rsid w:val="007B43AE"/>
    <w:rsid w:val="007D4A6E"/>
    <w:rsid w:val="007F09AD"/>
    <w:rsid w:val="007F3348"/>
    <w:rsid w:val="00854B97"/>
    <w:rsid w:val="008620A9"/>
    <w:rsid w:val="00862DAA"/>
    <w:rsid w:val="00872D26"/>
    <w:rsid w:val="008735F2"/>
    <w:rsid w:val="00880713"/>
    <w:rsid w:val="00895282"/>
    <w:rsid w:val="008B56DB"/>
    <w:rsid w:val="008D66D9"/>
    <w:rsid w:val="008E02F2"/>
    <w:rsid w:val="008F2555"/>
    <w:rsid w:val="0090079D"/>
    <w:rsid w:val="009138F0"/>
    <w:rsid w:val="009149B7"/>
    <w:rsid w:val="009205BD"/>
    <w:rsid w:val="0092307E"/>
    <w:rsid w:val="009231BE"/>
    <w:rsid w:val="0095655C"/>
    <w:rsid w:val="009644BE"/>
    <w:rsid w:val="00971806"/>
    <w:rsid w:val="00973FF0"/>
    <w:rsid w:val="009804ED"/>
    <w:rsid w:val="009A1FCE"/>
    <w:rsid w:val="009A2BE0"/>
    <w:rsid w:val="009D020E"/>
    <w:rsid w:val="00A02E99"/>
    <w:rsid w:val="00A14D4A"/>
    <w:rsid w:val="00A262E0"/>
    <w:rsid w:val="00A35BEC"/>
    <w:rsid w:val="00A753F2"/>
    <w:rsid w:val="00A8170A"/>
    <w:rsid w:val="00A82CCF"/>
    <w:rsid w:val="00AA29B7"/>
    <w:rsid w:val="00AB0776"/>
    <w:rsid w:val="00AC230B"/>
    <w:rsid w:val="00AD0373"/>
    <w:rsid w:val="00AD3F59"/>
    <w:rsid w:val="00AE7FA9"/>
    <w:rsid w:val="00B0281B"/>
    <w:rsid w:val="00B120BC"/>
    <w:rsid w:val="00B21CC8"/>
    <w:rsid w:val="00B32DE2"/>
    <w:rsid w:val="00B51532"/>
    <w:rsid w:val="00B61FB7"/>
    <w:rsid w:val="00B72768"/>
    <w:rsid w:val="00B73892"/>
    <w:rsid w:val="00B74FBA"/>
    <w:rsid w:val="00B94435"/>
    <w:rsid w:val="00BB317A"/>
    <w:rsid w:val="00BB482B"/>
    <w:rsid w:val="00BC4E3E"/>
    <w:rsid w:val="00BE2F54"/>
    <w:rsid w:val="00BE35CA"/>
    <w:rsid w:val="00BE5D0F"/>
    <w:rsid w:val="00BF0CF9"/>
    <w:rsid w:val="00C65C5B"/>
    <w:rsid w:val="00C867EB"/>
    <w:rsid w:val="00C90005"/>
    <w:rsid w:val="00CA0AD9"/>
    <w:rsid w:val="00CA4C86"/>
    <w:rsid w:val="00CC3257"/>
    <w:rsid w:val="00CC699F"/>
    <w:rsid w:val="00CF0A05"/>
    <w:rsid w:val="00CF7050"/>
    <w:rsid w:val="00D02209"/>
    <w:rsid w:val="00D137D1"/>
    <w:rsid w:val="00D36BE1"/>
    <w:rsid w:val="00D43285"/>
    <w:rsid w:val="00D502D6"/>
    <w:rsid w:val="00D631A8"/>
    <w:rsid w:val="00D7758B"/>
    <w:rsid w:val="00D96883"/>
    <w:rsid w:val="00DA7AD8"/>
    <w:rsid w:val="00DB330C"/>
    <w:rsid w:val="00DC017D"/>
    <w:rsid w:val="00DC1B05"/>
    <w:rsid w:val="00DD0EEF"/>
    <w:rsid w:val="00DF125C"/>
    <w:rsid w:val="00E21BF7"/>
    <w:rsid w:val="00E36C92"/>
    <w:rsid w:val="00E56C6B"/>
    <w:rsid w:val="00E619D6"/>
    <w:rsid w:val="00EA0D19"/>
    <w:rsid w:val="00EB5C81"/>
    <w:rsid w:val="00ED06C8"/>
    <w:rsid w:val="00EF348B"/>
    <w:rsid w:val="00EF4543"/>
    <w:rsid w:val="00F02CAC"/>
    <w:rsid w:val="00F03F5D"/>
    <w:rsid w:val="00F1201F"/>
    <w:rsid w:val="00F4591D"/>
    <w:rsid w:val="00F6154A"/>
    <w:rsid w:val="00F61B94"/>
    <w:rsid w:val="00F805E6"/>
    <w:rsid w:val="00F82914"/>
    <w:rsid w:val="00FA0A2C"/>
    <w:rsid w:val="00FB15BC"/>
    <w:rsid w:val="00FE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D8E93C"/>
  <w14:defaultImageDpi w14:val="0"/>
  <w15:docId w15:val="{20796724-5C1D-4CA2-A446-3AD255364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locked/>
    <w:rPr>
      <w:rFonts w:asciiTheme="majorHAnsi" w:eastAsiaTheme="majorEastAsia" w:hAnsiTheme="majorHAnsi" w:cs="Times New Roman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link w:val="Cm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mChar">
    <w:name w:val="Cím Char"/>
    <w:basedOn w:val="Bekezdsalapbettpusa"/>
    <w:link w:val="Cm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hivatkozs">
    <w:name w:val="Hyperlink"/>
    <w:basedOn w:val="Bekezdsalapbettpusa"/>
    <w:uiPriority w:val="99"/>
    <w:unhideWhenUsed/>
    <w:rPr>
      <w:rFonts w:cs="Times New Roman"/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lfejChar">
    <w:name w:val="Élőfej Char"/>
    <w:basedOn w:val="Bekezdsalapbettpusa"/>
    <w:link w:val="lfej"/>
    <w:uiPriority w:val="99"/>
    <w:locked/>
    <w:rPr>
      <w:rFonts w:cs="Times New Roman"/>
    </w:rPr>
  </w:style>
  <w:style w:type="paragraph" w:styleId="llb">
    <w:name w:val="footer"/>
    <w:basedOn w:val="Norml"/>
    <w:link w:val="llb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llbChar">
    <w:name w:val="Élőláb Char"/>
    <w:basedOn w:val="Bekezdsalapbettpusa"/>
    <w:link w:val="llb"/>
    <w:uiPriority w:val="99"/>
    <w:locked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pPr>
      <w:spacing w:after="160" w:line="259" w:lineRule="auto"/>
      <w:ind w:left="720"/>
      <w:contextualSpacing/>
    </w:pPr>
    <w:rPr>
      <w:rFonts w:asciiTheme="minorHAnsi" w:hAnsiTheme="minorHAnsi"/>
    </w:rPr>
  </w:style>
  <w:style w:type="character" w:styleId="Mrltotthiperhivatkozs">
    <w:name w:val="FollowedHyperlink"/>
    <w:basedOn w:val="Bekezdsalapbettpusa"/>
    <w:uiPriority w:val="99"/>
    <w:semiHidden/>
    <w:unhideWhenUsed/>
    <w:rPr>
      <w:rFonts w:cs="Times New Roman"/>
      <w:color w:val="954F72" w:themeColor="followedHyperlink"/>
      <w:u w:val="single"/>
    </w:rPr>
  </w:style>
  <w:style w:type="paragraph" w:styleId="Nincstrkz">
    <w:name w:val="No Spacing"/>
    <w:uiPriority w:val="1"/>
    <w:qFormat/>
    <w:pPr>
      <w:spacing w:after="0" w:line="240" w:lineRule="auto"/>
    </w:pPr>
    <w:rPr>
      <w:rFonts w:cs="Times New Roman"/>
    </w:rPr>
  </w:style>
  <w:style w:type="paragraph" w:styleId="NormlWeb">
    <w:name w:val="Normal (Web)"/>
    <w:basedOn w:val="Norm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Pr>
      <w:rFonts w:ascii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Pr>
      <w:rFonts w:ascii="Calibri" w:hAnsi="Calibri" w:cs="Times New Roman"/>
      <w:b/>
      <w:bCs/>
      <w:sz w:val="20"/>
      <w:szCs w:val="20"/>
    </w:rPr>
  </w:style>
  <w:style w:type="paragraph" w:customStyle="1" w:styleId="paragraph">
    <w:name w:val="paragraph"/>
    <w:basedOn w:val="Norml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Bekezdsalapbettpusa"/>
    <w:rPr>
      <w:rFonts w:cs="Times New Roman"/>
    </w:rPr>
  </w:style>
  <w:style w:type="character" w:customStyle="1" w:styleId="eop">
    <w:name w:val="eop"/>
    <w:basedOn w:val="Bekezdsalapbettpusa"/>
    <w:rPr>
      <w:rFonts w:cs="Times New Roman"/>
    </w:rPr>
  </w:style>
  <w:style w:type="character" w:customStyle="1" w:styleId="spellingerror">
    <w:name w:val="spellingerror"/>
    <w:basedOn w:val="Bekezdsalapbettpusa"/>
    <w:rPr>
      <w:rFonts w:cs="Times New Roman"/>
    </w:rPr>
  </w:style>
  <w:style w:type="paragraph" w:customStyle="1" w:styleId="xmsonormal">
    <w:name w:val="x_msonormal"/>
    <w:basedOn w:val="Norml"/>
    <w:pPr>
      <w:spacing w:after="0" w:line="240" w:lineRule="auto"/>
    </w:pPr>
    <w:rPr>
      <w:rFonts w:cs="Calibri"/>
      <w:sz w:val="20"/>
      <w:szCs w:val="20"/>
    </w:rPr>
  </w:style>
  <w:style w:type="character" w:styleId="Kiemels2">
    <w:name w:val="Strong"/>
    <w:basedOn w:val="Bekezdsalapbettpusa"/>
    <w:uiPriority w:val="22"/>
    <w:qFormat/>
    <w:rPr>
      <w:rFonts w:cs="Times New Roman"/>
      <w:b/>
      <w:bCs/>
    </w:rPr>
  </w:style>
  <w:style w:type="character" w:customStyle="1" w:styleId="d2edcug0">
    <w:name w:val="d2edcug0"/>
    <w:basedOn w:val="Bekezdsalapbettpusa"/>
    <w:rPr>
      <w:rFonts w:cs="Times New Roman"/>
    </w:rPr>
  </w:style>
  <w:style w:type="character" w:customStyle="1" w:styleId="hmsarticleleadtext">
    <w:name w:val="hms_article_lead_text"/>
    <w:basedOn w:val="Bekezdsalapbettpusa"/>
    <w:rPr>
      <w:rFonts w:cs="Times New Roman"/>
    </w:rPr>
  </w:style>
  <w:style w:type="paragraph" w:customStyle="1" w:styleId="sorkizart">
    <w:name w:val="sorkizart"/>
    <w:basedOn w:val="Norml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Kiemels">
    <w:name w:val="Emphasis"/>
    <w:basedOn w:val="Bekezdsalapbettpusa"/>
    <w:uiPriority w:val="20"/>
    <w:qFormat/>
    <w:rPr>
      <w:rFonts w:cs="Times New Roman"/>
      <w:i/>
      <w:iCs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Pr>
      <w:rFonts w:cs="Times New Roman"/>
      <w:color w:val="605E5C"/>
      <w:shd w:val="clear" w:color="auto" w:fill="E1DFDD"/>
    </w:rPr>
  </w:style>
  <w:style w:type="paragraph" w:styleId="Vltozat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Pr>
      <w:rFonts w:cs="Times New Roman"/>
      <w:color w:val="605E5C"/>
      <w:shd w:val="clear" w:color="auto" w:fill="E1DFDD"/>
    </w:rPr>
  </w:style>
  <w:style w:type="character" w:customStyle="1" w:styleId="Feloldatlanmegemlts3">
    <w:name w:val="Feloldatlan megemlítés3"/>
    <w:basedOn w:val="Bekezdsalapbettpusa"/>
    <w:uiPriority w:val="99"/>
    <w:semiHidden/>
    <w:unhideWhenUsed/>
    <w:rPr>
      <w:rFonts w:cs="Times New Roman"/>
      <w:color w:val="605E5C"/>
      <w:shd w:val="clear" w:color="auto" w:fill="E1DFDD"/>
    </w:rPr>
  </w:style>
  <w:style w:type="paragraph" w:customStyle="1" w:styleId="xxparagraph">
    <w:name w:val="x_x_paragraph"/>
    <w:basedOn w:val="Norml"/>
    <w:uiPriority w:val="99"/>
    <w:semiHidden/>
    <w:pPr>
      <w:spacing w:before="100" w:beforeAutospacing="1" w:after="100" w:afterAutospacing="1" w:line="240" w:lineRule="auto"/>
    </w:pPr>
    <w:rPr>
      <w:rFonts w:cs="Calibri"/>
    </w:rPr>
  </w:style>
  <w:style w:type="character" w:customStyle="1" w:styleId="xxnormaltextrun">
    <w:name w:val="x_x_normaltextrun"/>
    <w:basedOn w:val="Bekezdsalapbettpusa"/>
    <w:rPr>
      <w:rFonts w:cs="Times New Roman"/>
    </w:rPr>
  </w:style>
  <w:style w:type="character" w:customStyle="1" w:styleId="xxeop">
    <w:name w:val="x_x_eop"/>
    <w:basedOn w:val="Bekezdsalapbettpusa"/>
    <w:rPr>
      <w:rFonts w:cs="Times New Roman"/>
    </w:rPr>
  </w:style>
  <w:style w:type="paragraph" w:styleId="Alcm">
    <w:name w:val="Subtitle"/>
    <w:basedOn w:val="Norml"/>
    <w:next w:val="Norml"/>
    <w:link w:val="AlcmChar"/>
    <w:uiPriority w:val="11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lcmChar">
    <w:name w:val="Alcím Char"/>
    <w:basedOn w:val="Bekezdsalapbettpusa"/>
    <w:link w:val="Alcm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Feloldatlanmegemlts4">
    <w:name w:val="Feloldatlan megemlítés4"/>
    <w:basedOn w:val="Bekezdsalapbettpusa"/>
    <w:uiPriority w:val="99"/>
    <w:semiHidden/>
    <w:unhideWhenUsed/>
    <w:rPr>
      <w:rFonts w:cs="Times New Roman"/>
      <w:color w:val="605E5C"/>
      <w:shd w:val="clear" w:color="auto" w:fill="E1DFDD"/>
    </w:rPr>
  </w:style>
  <w:style w:type="character" w:customStyle="1" w:styleId="contentpasted0">
    <w:name w:val="contentpasted0"/>
    <w:basedOn w:val="Bekezdsalapbettpusa"/>
    <w:rPr>
      <w:rFonts w:cs="Times New Roman"/>
    </w:rPr>
  </w:style>
  <w:style w:type="character" w:customStyle="1" w:styleId="xcontentpasted0">
    <w:name w:val="x_contentpasted0"/>
    <w:basedOn w:val="Bekezdsalapbettpusa"/>
    <w:rPr>
      <w:rFonts w:cs="Times New Roman"/>
    </w:rPr>
  </w:style>
  <w:style w:type="character" w:customStyle="1" w:styleId="Feloldatlanmegemlts5">
    <w:name w:val="Feloldatlan megemlítés5"/>
    <w:basedOn w:val="Bekezdsalapbettpusa"/>
    <w:uiPriority w:val="99"/>
    <w:semiHidden/>
    <w:unhideWhenUsed/>
    <w:rPr>
      <w:rFonts w:cs="Times New Roman"/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484541"/>
    <w:rPr>
      <w:rFonts w:cs="Times New Roman"/>
      <w:color w:val="605E5C"/>
      <w:shd w:val="clear" w:color="auto" w:fill="E1DFDD"/>
    </w:rPr>
  </w:style>
  <w:style w:type="paragraph" w:customStyle="1" w:styleId="Default">
    <w:name w:val="Default"/>
    <w:rsid w:val="00DA7AD8"/>
    <w:pPr>
      <w:autoSpaceDE w:val="0"/>
      <w:autoSpaceDN w:val="0"/>
      <w:adjustRightInd w:val="0"/>
      <w:spacing w:after="0" w:line="240" w:lineRule="auto"/>
    </w:pPr>
    <w:rPr>
      <w:rFonts w:ascii="Playfair Display" w:eastAsiaTheme="minorHAnsi" w:hAnsi="Playfair Display" w:cs="Playfair Display"/>
      <w:color w:val="000000"/>
      <w:sz w:val="24"/>
      <w:szCs w:val="24"/>
      <w:lang w:eastAsia="en-US"/>
      <w14:ligatures w14:val="standardContextual"/>
    </w:rPr>
  </w:style>
  <w:style w:type="paragraph" w:customStyle="1" w:styleId="Pa2">
    <w:name w:val="Pa2"/>
    <w:basedOn w:val="Default"/>
    <w:next w:val="Default"/>
    <w:uiPriority w:val="99"/>
    <w:rsid w:val="00DA7AD8"/>
    <w:pPr>
      <w:spacing w:line="24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DA7AD8"/>
    <w:rPr>
      <w:rFonts w:cs="Playfair Display"/>
      <w:color w:val="000000"/>
      <w:sz w:val="21"/>
      <w:szCs w:val="21"/>
    </w:rPr>
  </w:style>
  <w:style w:type="paragraph" w:styleId="Lbjegyzetszveg">
    <w:name w:val="footnote text"/>
    <w:aliases w:val="Lábjegyzetszöveg Char Char Char Char,Lábjegyzetszöveg Char Char Char Char Char"/>
    <w:basedOn w:val="Norml"/>
    <w:link w:val="LbjegyzetszvegChar"/>
    <w:semiHidden/>
    <w:unhideWhenUsed/>
    <w:rsid w:val="00DA7AD8"/>
    <w:rPr>
      <w:rFonts w:eastAsia="Calibri"/>
      <w:sz w:val="20"/>
      <w:szCs w:val="20"/>
      <w:lang w:eastAsia="en-US"/>
    </w:rPr>
  </w:style>
  <w:style w:type="character" w:customStyle="1" w:styleId="LbjegyzetszvegChar">
    <w:name w:val="Lábjegyzetszöveg Char"/>
    <w:aliases w:val="Lábjegyzetszöveg Char Char Char Char Char1,Lábjegyzetszöveg Char Char Char Char Char Char"/>
    <w:basedOn w:val="Bekezdsalapbettpusa"/>
    <w:link w:val="Lbjegyzetszveg"/>
    <w:semiHidden/>
    <w:rsid w:val="00DA7AD8"/>
    <w:rPr>
      <w:rFonts w:eastAsia="Calibri" w:cs="Times New Roman"/>
      <w:sz w:val="20"/>
      <w:szCs w:val="20"/>
      <w:lang w:eastAsia="en-US"/>
    </w:rPr>
  </w:style>
  <w:style w:type="character" w:customStyle="1" w:styleId="contentpasted1">
    <w:name w:val="contentpasted1"/>
    <w:basedOn w:val="Bekezdsalapbettpusa"/>
    <w:rsid w:val="003F3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4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u.wikipedia.org/wiki/E%C3%B6tv%C3%B6s_J%C3%B3zsef_Collegium" TargetMode="External"/><Relationship Id="rId18" Type="http://schemas.openxmlformats.org/officeDocument/2006/relationships/hyperlink" Target="https://hu.wikipedia.org/wiki/Pester_Lloyd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hu.wikipedia.org/wiki/E%C3%B6tv%C3%B6s_J%C3%B3zsef_Collegium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hu.wikipedia.org/wiki/Sz%C3%A9chenyi-d%C3%ADj" TargetMode="External"/><Relationship Id="rId17" Type="http://schemas.openxmlformats.org/officeDocument/2006/relationships/hyperlink" Target="https://hu.wikipedia.org/wiki/Berlin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hu.wikipedia.org/wiki/B%C3%A9cs" TargetMode="External"/><Relationship Id="rId20" Type="http://schemas.openxmlformats.org/officeDocument/2006/relationships/hyperlink" Target="https://hu.wikipedia.org/wiki/Vall%C3%A1s-_%C3%A9s_K%C3%B6zoktat%C3%A1s%C3%BCgyi_Miniszt%C3%A9riu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u.wikipedia.org/wiki/1904" TargetMode="Externa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yperlink" Target="https://hu.wikipedia.org/wiki/Berlin" TargetMode="External"/><Relationship Id="rId23" Type="http://schemas.openxmlformats.org/officeDocument/2006/relationships/hyperlink" Target="mailto:oszkpress@oszk.hu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hu.wikipedia.org/wiki/Nemzeti_Parasztp%C3%A1r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u.wikipedia.org/wiki/Budapest" TargetMode="External"/><Relationship Id="rId22" Type="http://schemas.openxmlformats.org/officeDocument/2006/relationships/hyperlink" Target="https://hu.wikipedia.org/wiki/Orsz%C3%A1gos_Sz%C3%A9ch%C3%A9nyi_K%C3%B6nyvt%C3%A1r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301S3QkRFGydVVeoJlqBF+2Upw==">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6bb414-c15b-4942-90d6-4fdd244f0c4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ECBA11CFD281D408F82E0720191026F" ma:contentTypeVersion="15" ma:contentTypeDescription="Új dokumentum létrehozása." ma:contentTypeScope="" ma:versionID="28101e525ef721e545b9e3ceccb861c8">
  <xsd:schema xmlns:xsd="http://www.w3.org/2001/XMLSchema" xmlns:xs="http://www.w3.org/2001/XMLSchema" xmlns:p="http://schemas.microsoft.com/office/2006/metadata/properties" xmlns:ns3="256bb414-c15b-4942-90d6-4fdd244f0c44" xmlns:ns4="b3e1c623-a841-4975-83a7-b548dec47fe7" targetNamespace="http://schemas.microsoft.com/office/2006/metadata/properties" ma:root="true" ma:fieldsID="26071e2929bf2a041832c9c8eb6e22db" ns3:_="" ns4:_="">
    <xsd:import namespace="256bb414-c15b-4942-90d6-4fdd244f0c44"/>
    <xsd:import namespace="b3e1c623-a841-4975-83a7-b548dec47f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bb414-c15b-4942-90d6-4fdd244f0c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1c623-a841-4975-83a7-b548dec47f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5734D1F-FE92-4C22-8A59-A972CC097D9D}">
  <ds:schemaRefs>
    <ds:schemaRef ds:uri="http://schemas.microsoft.com/office/2006/metadata/properties"/>
    <ds:schemaRef ds:uri="http://schemas.microsoft.com/office/infopath/2007/PartnerControls"/>
    <ds:schemaRef ds:uri="256bb414-c15b-4942-90d6-4fdd244f0c44"/>
  </ds:schemaRefs>
</ds:datastoreItem>
</file>

<file path=customXml/itemProps3.xml><?xml version="1.0" encoding="utf-8"?>
<ds:datastoreItem xmlns:ds="http://schemas.openxmlformats.org/officeDocument/2006/customXml" ds:itemID="{3076C3C2-2A53-4D0C-8E46-086707D04E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6bb414-c15b-4942-90d6-4fdd244f0c44"/>
    <ds:schemaRef ds:uri="b3e1c623-a841-4975-83a7-b548dec47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B47212-1A22-465A-88A4-B8ED5A6D06A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9B6A76A-909C-431E-94FA-08B7293AE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523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Országos Széchenyi Könyvtár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Gergely Klára</dc:creator>
  <cp:keywords/>
  <dc:description/>
  <cp:lastModifiedBy>Rózsa Dávid</cp:lastModifiedBy>
  <cp:revision>15</cp:revision>
  <dcterms:created xsi:type="dcterms:W3CDTF">2023-09-08T06:15:00Z</dcterms:created>
  <dcterms:modified xsi:type="dcterms:W3CDTF">2023-09-08T07:04:00Z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0x0101009ECBA11CFD281D408F82E0720191026F</vt:lpwstr>
  </property>
</Properties>
</file>